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C6" w:rsidRPr="00C8201E" w:rsidRDefault="008B1344" w:rsidP="00C8201E">
      <w:pPr>
        <w:spacing w:after="0" w:line="360" w:lineRule="auto"/>
        <w:jc w:val="center"/>
        <w:rPr>
          <w:rFonts w:ascii="Times New Roman" w:hAnsi="Times New Roman" w:cs="Times New Roman"/>
          <w:b/>
          <w:bCs/>
          <w:sz w:val="24"/>
          <w:szCs w:val="24"/>
        </w:rPr>
      </w:pPr>
      <w:r w:rsidRPr="00C8201E">
        <w:rPr>
          <w:rFonts w:ascii="Times New Roman" w:hAnsi="Times New Roman" w:cs="Times New Roman"/>
          <w:b/>
          <w:bCs/>
          <w:sz w:val="24"/>
          <w:szCs w:val="24"/>
        </w:rPr>
        <w:t xml:space="preserve">AMELIORATIVE EFFECTS OF  </w:t>
      </w:r>
      <w:r w:rsidRPr="00C8201E">
        <w:rPr>
          <w:rFonts w:ascii="Times New Roman" w:hAnsi="Times New Roman" w:cs="Times New Roman"/>
          <w:b/>
          <w:bCs/>
          <w:i/>
          <w:iCs/>
          <w:sz w:val="24"/>
          <w:szCs w:val="24"/>
        </w:rPr>
        <w:t xml:space="preserve">EUGENIA JAMBOLANA </w:t>
      </w:r>
      <w:r w:rsidRPr="00C8201E">
        <w:rPr>
          <w:rFonts w:ascii="Times New Roman" w:hAnsi="Times New Roman" w:cs="Times New Roman"/>
          <w:b/>
          <w:bCs/>
          <w:sz w:val="24"/>
          <w:szCs w:val="24"/>
        </w:rPr>
        <w:t>SEEDS</w:t>
      </w:r>
      <w:r w:rsidRPr="00C8201E">
        <w:rPr>
          <w:rFonts w:ascii="Times New Roman" w:hAnsi="Times New Roman" w:cs="Times New Roman"/>
          <w:b/>
          <w:bCs/>
          <w:i/>
          <w:iCs/>
          <w:sz w:val="24"/>
          <w:szCs w:val="24"/>
        </w:rPr>
        <w:t xml:space="preserve"> </w:t>
      </w:r>
      <w:r w:rsidRPr="00C8201E">
        <w:rPr>
          <w:rFonts w:ascii="Times New Roman" w:hAnsi="Times New Roman" w:cs="Times New Roman"/>
          <w:b/>
          <w:bCs/>
          <w:sz w:val="24"/>
          <w:szCs w:val="24"/>
        </w:rPr>
        <w:t>AQUEOUS EXTRACT ON DIABETES INDUCED OXIDATIVE STRESS IN RATS</w:t>
      </w:r>
    </w:p>
    <w:p w:rsidR="009C654C" w:rsidRPr="008B1344" w:rsidRDefault="009C654C" w:rsidP="00D64304">
      <w:pPr>
        <w:spacing w:after="0" w:line="360" w:lineRule="auto"/>
        <w:jc w:val="center"/>
        <w:rPr>
          <w:rFonts w:ascii="Times New Roman" w:hAnsi="Times New Roman" w:cs="Times New Roman"/>
          <w:b/>
          <w:bCs/>
          <w:sz w:val="28"/>
          <w:szCs w:val="28"/>
        </w:rPr>
      </w:pPr>
    </w:p>
    <w:p w:rsidR="009C654C" w:rsidRPr="008B1344" w:rsidRDefault="00464930" w:rsidP="009C654C">
      <w:pPr>
        <w:spacing w:after="0" w:line="360" w:lineRule="auto"/>
        <w:jc w:val="center"/>
        <w:rPr>
          <w:rFonts w:ascii="Times New Roman" w:hAnsi="Times New Roman" w:cs="Times New Roman"/>
          <w:sz w:val="26"/>
          <w:szCs w:val="26"/>
        </w:rPr>
      </w:pPr>
      <w:r w:rsidRPr="008B1344">
        <w:rPr>
          <w:rFonts w:ascii="Times New Roman" w:hAnsi="Times New Roman" w:cs="Times New Roman"/>
          <w:sz w:val="26"/>
          <w:szCs w:val="26"/>
        </w:rPr>
        <w:t>Raval J</w:t>
      </w:r>
      <w:r w:rsidR="0041066A" w:rsidRPr="008B1344">
        <w:rPr>
          <w:rFonts w:ascii="Times New Roman" w:hAnsi="Times New Roman" w:cs="Times New Roman"/>
          <w:sz w:val="26"/>
          <w:szCs w:val="26"/>
        </w:rPr>
        <w:t>eetendra</w:t>
      </w:r>
      <w:r w:rsidR="00332C2F" w:rsidRPr="008B1344">
        <w:rPr>
          <w:rFonts w:ascii="Times New Roman" w:hAnsi="Times New Roman" w:cs="Times New Roman"/>
          <w:sz w:val="26"/>
          <w:szCs w:val="26"/>
        </w:rPr>
        <w:t xml:space="preserve"> K</w:t>
      </w:r>
      <w:r w:rsidR="0041066A" w:rsidRPr="008B1344">
        <w:rPr>
          <w:rFonts w:ascii="Times New Roman" w:hAnsi="Times New Roman" w:cs="Times New Roman"/>
          <w:sz w:val="26"/>
          <w:szCs w:val="26"/>
        </w:rPr>
        <w:t xml:space="preserve"> </w:t>
      </w:r>
      <w:r w:rsidR="00C87CD4" w:rsidRPr="008B1344">
        <w:rPr>
          <w:rFonts w:ascii="Times New Roman" w:hAnsi="Times New Roman" w:cs="Times New Roman"/>
          <w:sz w:val="26"/>
          <w:szCs w:val="26"/>
          <w:vertAlign w:val="superscript"/>
        </w:rPr>
        <w:t>1</w:t>
      </w:r>
      <w:r w:rsidR="00C87CD4" w:rsidRPr="008B1344">
        <w:rPr>
          <w:rFonts w:ascii="Times New Roman" w:hAnsi="Times New Roman" w:cs="Times New Roman"/>
          <w:sz w:val="26"/>
          <w:szCs w:val="26"/>
        </w:rPr>
        <w:t>,</w:t>
      </w:r>
      <w:r w:rsidRPr="008B1344">
        <w:rPr>
          <w:rFonts w:ascii="Times New Roman" w:hAnsi="Times New Roman" w:cs="Times New Roman"/>
          <w:sz w:val="26"/>
          <w:szCs w:val="26"/>
        </w:rPr>
        <w:t xml:space="preserve"> Prasad M</w:t>
      </w:r>
      <w:r w:rsidR="0041066A" w:rsidRPr="008B1344">
        <w:rPr>
          <w:rFonts w:ascii="Times New Roman" w:hAnsi="Times New Roman" w:cs="Times New Roman"/>
          <w:sz w:val="26"/>
          <w:szCs w:val="26"/>
        </w:rPr>
        <w:t>aheshchandra</w:t>
      </w:r>
      <w:r w:rsidR="001B6038" w:rsidRPr="008B1344">
        <w:rPr>
          <w:rFonts w:ascii="Times New Roman" w:hAnsi="Times New Roman" w:cs="Times New Roman"/>
          <w:sz w:val="26"/>
          <w:szCs w:val="26"/>
          <w:vertAlign w:val="superscript"/>
        </w:rPr>
        <w:t>2</w:t>
      </w:r>
      <w:r w:rsidR="001B6038" w:rsidRPr="008B1344">
        <w:rPr>
          <w:rFonts w:ascii="Times New Roman" w:hAnsi="Times New Roman" w:cs="Times New Roman"/>
          <w:sz w:val="26"/>
          <w:szCs w:val="26"/>
        </w:rPr>
        <w:t>, Parmar</w:t>
      </w:r>
      <w:r w:rsidRPr="008B1344">
        <w:rPr>
          <w:rFonts w:ascii="Times New Roman" w:hAnsi="Times New Roman" w:cs="Times New Roman"/>
          <w:sz w:val="26"/>
          <w:szCs w:val="26"/>
        </w:rPr>
        <w:t xml:space="preserve"> H</w:t>
      </w:r>
      <w:r w:rsidR="0041066A" w:rsidRPr="008B1344">
        <w:rPr>
          <w:rFonts w:ascii="Times New Roman" w:hAnsi="Times New Roman" w:cs="Times New Roman"/>
          <w:sz w:val="26"/>
          <w:szCs w:val="26"/>
        </w:rPr>
        <w:t>itesh</w:t>
      </w:r>
      <w:r w:rsidR="00332C2F" w:rsidRPr="008B1344">
        <w:rPr>
          <w:rFonts w:ascii="Times New Roman" w:hAnsi="Times New Roman" w:cs="Times New Roman"/>
          <w:sz w:val="26"/>
          <w:szCs w:val="26"/>
        </w:rPr>
        <w:t xml:space="preserve"> C</w:t>
      </w:r>
      <w:r w:rsidR="0041066A" w:rsidRPr="008B1344">
        <w:rPr>
          <w:rFonts w:ascii="Times New Roman" w:hAnsi="Times New Roman" w:cs="Times New Roman"/>
          <w:sz w:val="26"/>
          <w:szCs w:val="26"/>
        </w:rPr>
        <w:t xml:space="preserve"> </w:t>
      </w:r>
      <w:r w:rsidR="001B6038" w:rsidRPr="008B1344">
        <w:rPr>
          <w:rFonts w:ascii="Times New Roman" w:hAnsi="Times New Roman" w:cs="Times New Roman"/>
          <w:sz w:val="26"/>
          <w:szCs w:val="26"/>
          <w:vertAlign w:val="superscript"/>
        </w:rPr>
        <w:t>3</w:t>
      </w:r>
      <w:r w:rsidRPr="008B1344">
        <w:rPr>
          <w:rFonts w:ascii="Times New Roman" w:hAnsi="Times New Roman" w:cs="Times New Roman"/>
          <w:sz w:val="26"/>
          <w:szCs w:val="26"/>
        </w:rPr>
        <w:t>, Patel J</w:t>
      </w:r>
      <w:r w:rsidR="0041066A" w:rsidRPr="008B1344">
        <w:rPr>
          <w:rFonts w:ascii="Times New Roman" w:hAnsi="Times New Roman" w:cs="Times New Roman"/>
          <w:sz w:val="26"/>
          <w:szCs w:val="26"/>
        </w:rPr>
        <w:t>ignesh</w:t>
      </w:r>
      <w:r w:rsidR="00332C2F" w:rsidRPr="008B1344">
        <w:rPr>
          <w:rFonts w:ascii="Times New Roman" w:hAnsi="Times New Roman" w:cs="Times New Roman"/>
          <w:sz w:val="26"/>
          <w:szCs w:val="26"/>
        </w:rPr>
        <w:t xml:space="preserve"> M</w:t>
      </w:r>
      <w:r w:rsidR="001B6038" w:rsidRPr="008B1344">
        <w:rPr>
          <w:rFonts w:ascii="Times New Roman" w:hAnsi="Times New Roman" w:cs="Times New Roman"/>
          <w:sz w:val="26"/>
          <w:szCs w:val="26"/>
          <w:vertAlign w:val="superscript"/>
        </w:rPr>
        <w:t xml:space="preserve"> 4</w:t>
      </w:r>
      <w:r w:rsidRPr="008B1344">
        <w:rPr>
          <w:rFonts w:ascii="Times New Roman" w:hAnsi="Times New Roman" w:cs="Times New Roman"/>
          <w:sz w:val="26"/>
          <w:szCs w:val="26"/>
        </w:rPr>
        <w:t>, Vihol P</w:t>
      </w:r>
      <w:r w:rsidR="0041066A" w:rsidRPr="008B1344">
        <w:rPr>
          <w:rFonts w:ascii="Times New Roman" w:hAnsi="Times New Roman" w:cs="Times New Roman"/>
          <w:sz w:val="26"/>
          <w:szCs w:val="26"/>
        </w:rPr>
        <w:t>riti</w:t>
      </w:r>
      <w:r w:rsidR="00332C2F" w:rsidRPr="008B1344">
        <w:rPr>
          <w:rFonts w:ascii="Times New Roman" w:hAnsi="Times New Roman" w:cs="Times New Roman"/>
          <w:sz w:val="26"/>
          <w:szCs w:val="26"/>
        </w:rPr>
        <w:t xml:space="preserve"> D</w:t>
      </w:r>
      <w:r w:rsidR="001B6038" w:rsidRPr="008B1344">
        <w:rPr>
          <w:rFonts w:ascii="Times New Roman" w:hAnsi="Times New Roman" w:cs="Times New Roman"/>
          <w:sz w:val="26"/>
          <w:szCs w:val="26"/>
          <w:vertAlign w:val="superscript"/>
        </w:rPr>
        <w:t xml:space="preserve">5 </w:t>
      </w:r>
      <w:r w:rsidR="00C87CD4" w:rsidRPr="008B1344">
        <w:rPr>
          <w:rFonts w:ascii="Times New Roman" w:hAnsi="Times New Roman" w:cs="Times New Roman"/>
          <w:sz w:val="26"/>
          <w:szCs w:val="26"/>
        </w:rPr>
        <w:t>and Patel</w:t>
      </w:r>
      <w:r w:rsidRPr="008B1344">
        <w:rPr>
          <w:rFonts w:ascii="Times New Roman" w:hAnsi="Times New Roman" w:cs="Times New Roman"/>
          <w:sz w:val="26"/>
          <w:szCs w:val="26"/>
        </w:rPr>
        <w:t xml:space="preserve"> J</w:t>
      </w:r>
      <w:r w:rsidR="0041066A" w:rsidRPr="008B1344">
        <w:rPr>
          <w:rFonts w:ascii="Times New Roman" w:hAnsi="Times New Roman" w:cs="Times New Roman"/>
          <w:sz w:val="26"/>
          <w:szCs w:val="26"/>
        </w:rPr>
        <w:t>atin</w:t>
      </w:r>
      <w:r w:rsidR="00332C2F" w:rsidRPr="008B1344">
        <w:rPr>
          <w:rFonts w:ascii="Times New Roman" w:hAnsi="Times New Roman" w:cs="Times New Roman"/>
          <w:sz w:val="26"/>
          <w:szCs w:val="26"/>
        </w:rPr>
        <w:t xml:space="preserve"> H</w:t>
      </w:r>
      <w:r w:rsidR="0041066A" w:rsidRPr="008B1344">
        <w:rPr>
          <w:rFonts w:ascii="Times New Roman" w:hAnsi="Times New Roman" w:cs="Times New Roman"/>
          <w:sz w:val="26"/>
          <w:szCs w:val="26"/>
        </w:rPr>
        <w:t xml:space="preserve"> </w:t>
      </w:r>
      <w:r w:rsidR="001B6038" w:rsidRPr="008B1344">
        <w:rPr>
          <w:rFonts w:ascii="Times New Roman" w:hAnsi="Times New Roman" w:cs="Times New Roman"/>
          <w:sz w:val="26"/>
          <w:szCs w:val="26"/>
          <w:vertAlign w:val="superscript"/>
        </w:rPr>
        <w:t>6</w:t>
      </w:r>
    </w:p>
    <w:p w:rsidR="009C654C" w:rsidRPr="008B1344" w:rsidRDefault="009C654C" w:rsidP="009C654C">
      <w:pPr>
        <w:spacing w:after="0" w:line="360" w:lineRule="auto"/>
        <w:jc w:val="center"/>
        <w:rPr>
          <w:rFonts w:ascii="Times New Roman" w:hAnsi="Times New Roman" w:cs="Times New Roman"/>
          <w:sz w:val="24"/>
          <w:szCs w:val="24"/>
        </w:rPr>
      </w:pPr>
      <w:r w:rsidRPr="008B1344">
        <w:rPr>
          <w:rFonts w:ascii="Times New Roman" w:hAnsi="Times New Roman" w:cs="Times New Roman"/>
          <w:sz w:val="24"/>
          <w:szCs w:val="24"/>
        </w:rPr>
        <w:t>Department of Veterinary Pathology</w:t>
      </w:r>
    </w:p>
    <w:p w:rsidR="009C654C" w:rsidRPr="008B1344" w:rsidRDefault="009C654C" w:rsidP="009C654C">
      <w:pPr>
        <w:spacing w:after="0" w:line="360" w:lineRule="auto"/>
        <w:jc w:val="center"/>
        <w:rPr>
          <w:rFonts w:ascii="Times New Roman" w:hAnsi="Times New Roman" w:cs="Times New Roman"/>
          <w:sz w:val="24"/>
          <w:szCs w:val="24"/>
        </w:rPr>
      </w:pPr>
      <w:r w:rsidRPr="008B1344">
        <w:rPr>
          <w:rFonts w:ascii="Times New Roman" w:hAnsi="Times New Roman" w:cs="Times New Roman"/>
          <w:sz w:val="24"/>
          <w:szCs w:val="24"/>
        </w:rPr>
        <w:t xml:space="preserve">Vanbandhu College of Veterinary Science and A.H, Navsari Agricultural University </w:t>
      </w:r>
      <w:r w:rsidR="001B6038" w:rsidRPr="008B1344">
        <w:rPr>
          <w:rFonts w:ascii="Times New Roman" w:hAnsi="Times New Roman" w:cs="Times New Roman"/>
          <w:sz w:val="24"/>
          <w:szCs w:val="24"/>
        </w:rPr>
        <w:t>–</w:t>
      </w:r>
      <w:r w:rsidRPr="008B1344">
        <w:rPr>
          <w:rFonts w:ascii="Times New Roman" w:hAnsi="Times New Roman" w:cs="Times New Roman"/>
          <w:sz w:val="24"/>
          <w:szCs w:val="24"/>
        </w:rPr>
        <w:t xml:space="preserve"> </w:t>
      </w:r>
      <w:r w:rsidR="001B6038" w:rsidRPr="008B1344">
        <w:rPr>
          <w:rFonts w:ascii="Times New Roman" w:hAnsi="Times New Roman" w:cs="Times New Roman"/>
          <w:sz w:val="24"/>
          <w:szCs w:val="24"/>
        </w:rPr>
        <w:t>Navsari-</w:t>
      </w:r>
      <w:r w:rsidRPr="008B1344">
        <w:rPr>
          <w:rFonts w:ascii="Times New Roman" w:hAnsi="Times New Roman" w:cs="Times New Roman"/>
          <w:sz w:val="24"/>
          <w:szCs w:val="24"/>
        </w:rPr>
        <w:t>396450, Gujarat, India</w:t>
      </w:r>
    </w:p>
    <w:p w:rsidR="009C654C" w:rsidRPr="008B1344" w:rsidRDefault="009C654C" w:rsidP="009C654C">
      <w:pPr>
        <w:spacing w:after="0" w:line="360" w:lineRule="auto"/>
        <w:jc w:val="center"/>
        <w:rPr>
          <w:rFonts w:ascii="Times New Roman" w:hAnsi="Times New Roman" w:cs="Times New Roman"/>
          <w:sz w:val="24"/>
          <w:szCs w:val="24"/>
        </w:rPr>
      </w:pPr>
      <w:r w:rsidRPr="008B1344">
        <w:rPr>
          <w:rFonts w:ascii="Times New Roman" w:hAnsi="Times New Roman" w:cs="Times New Roman"/>
          <w:sz w:val="24"/>
          <w:szCs w:val="24"/>
        </w:rPr>
        <w:t>Corresponding author: Raval J</w:t>
      </w:r>
      <w:r w:rsidR="00C87CD4" w:rsidRPr="008B1344">
        <w:rPr>
          <w:rFonts w:ascii="Times New Roman" w:hAnsi="Times New Roman" w:cs="Times New Roman"/>
          <w:sz w:val="24"/>
          <w:szCs w:val="24"/>
        </w:rPr>
        <w:t xml:space="preserve">eetendra </w:t>
      </w:r>
      <w:r w:rsidR="00D573EA" w:rsidRPr="008B1344">
        <w:rPr>
          <w:rFonts w:ascii="Times New Roman" w:hAnsi="Times New Roman" w:cs="Times New Roman"/>
          <w:sz w:val="24"/>
          <w:szCs w:val="24"/>
        </w:rPr>
        <w:t>K</w:t>
      </w:r>
      <w:r w:rsidRPr="008B1344">
        <w:rPr>
          <w:rFonts w:ascii="Times New Roman" w:hAnsi="Times New Roman" w:cs="Times New Roman"/>
          <w:sz w:val="24"/>
          <w:szCs w:val="24"/>
        </w:rPr>
        <w:t>, Email: ravaljk2@gmail.com</w:t>
      </w:r>
    </w:p>
    <w:p w:rsidR="00D64304" w:rsidRPr="008B1344" w:rsidRDefault="00D64304" w:rsidP="00D64304">
      <w:pPr>
        <w:spacing w:after="0" w:line="360" w:lineRule="auto"/>
        <w:jc w:val="center"/>
        <w:rPr>
          <w:rFonts w:ascii="Times New Roman" w:hAnsi="Times New Roman" w:cs="Times New Roman"/>
          <w:b/>
          <w:bCs/>
          <w:sz w:val="24"/>
          <w:szCs w:val="24"/>
        </w:rPr>
      </w:pPr>
    </w:p>
    <w:p w:rsidR="003C6DD4" w:rsidRPr="008B1344" w:rsidRDefault="00E14A70" w:rsidP="00D02107">
      <w:pPr>
        <w:spacing w:after="0" w:line="480" w:lineRule="auto"/>
        <w:jc w:val="center"/>
        <w:rPr>
          <w:rFonts w:ascii="Times New Roman" w:hAnsi="Times New Roman" w:cs="Times New Roman"/>
          <w:b/>
          <w:bCs/>
          <w:sz w:val="26"/>
          <w:szCs w:val="26"/>
        </w:rPr>
      </w:pPr>
      <w:r w:rsidRPr="008B1344">
        <w:rPr>
          <w:rFonts w:ascii="Times New Roman" w:hAnsi="Times New Roman" w:cs="Times New Roman"/>
          <w:b/>
          <w:bCs/>
          <w:sz w:val="26"/>
          <w:szCs w:val="26"/>
        </w:rPr>
        <w:t>ABSTRACT</w:t>
      </w:r>
    </w:p>
    <w:p w:rsidR="003C6DD4" w:rsidRPr="008B1344" w:rsidRDefault="003C6DD4" w:rsidP="00920677">
      <w:pPr>
        <w:spacing w:after="0" w:line="480" w:lineRule="auto"/>
        <w:jc w:val="both"/>
        <w:rPr>
          <w:rFonts w:ascii="Times New Roman" w:hAnsi="Times New Roman" w:cs="Times New Roman"/>
          <w:sz w:val="24"/>
          <w:szCs w:val="24"/>
        </w:rPr>
      </w:pPr>
      <w:r w:rsidRPr="008B1344">
        <w:rPr>
          <w:rFonts w:ascii="Times New Roman" w:hAnsi="Times New Roman" w:cs="Times New Roman"/>
          <w:b/>
          <w:bCs/>
          <w:sz w:val="24"/>
          <w:szCs w:val="24"/>
        </w:rPr>
        <w:tab/>
      </w:r>
      <w:r w:rsidRPr="008B1344">
        <w:rPr>
          <w:rFonts w:ascii="Times New Roman" w:hAnsi="Times New Roman" w:cs="Times New Roman"/>
          <w:sz w:val="24"/>
          <w:szCs w:val="24"/>
        </w:rPr>
        <w:t xml:space="preserve">The present study was </w:t>
      </w:r>
      <w:r w:rsidR="00B11AE9" w:rsidRPr="008B1344">
        <w:rPr>
          <w:rFonts w:ascii="Times New Roman" w:hAnsi="Times New Roman" w:cs="Times New Roman"/>
          <w:sz w:val="24"/>
          <w:szCs w:val="24"/>
        </w:rPr>
        <w:t xml:space="preserve">carried out to study the </w:t>
      </w:r>
      <w:r w:rsidRPr="008B1344">
        <w:rPr>
          <w:rFonts w:ascii="Times New Roman" w:hAnsi="Times New Roman" w:cs="Times New Roman"/>
          <w:sz w:val="24"/>
          <w:szCs w:val="24"/>
        </w:rPr>
        <w:t xml:space="preserve"> </w:t>
      </w:r>
      <w:r w:rsidR="00775C12" w:rsidRPr="008B1344">
        <w:rPr>
          <w:rFonts w:ascii="Times New Roman" w:hAnsi="Times New Roman" w:cs="Times New Roman"/>
          <w:sz w:val="24"/>
          <w:szCs w:val="24"/>
        </w:rPr>
        <w:t xml:space="preserve"> ameliorative </w:t>
      </w:r>
      <w:r w:rsidR="00E70F54" w:rsidRPr="008B1344">
        <w:rPr>
          <w:rFonts w:ascii="Times New Roman" w:hAnsi="Times New Roman" w:cs="Times New Roman"/>
          <w:sz w:val="24"/>
          <w:szCs w:val="24"/>
        </w:rPr>
        <w:t>effects</w:t>
      </w:r>
      <w:r w:rsidR="00775C12" w:rsidRPr="008B1344">
        <w:rPr>
          <w:rFonts w:ascii="Times New Roman" w:hAnsi="Times New Roman" w:cs="Times New Roman"/>
          <w:sz w:val="24"/>
          <w:szCs w:val="24"/>
        </w:rPr>
        <w:t xml:space="preserve"> of  </w:t>
      </w:r>
      <w:r w:rsidR="00775C12" w:rsidRPr="008B1344">
        <w:rPr>
          <w:rFonts w:ascii="Times New Roman" w:hAnsi="Times New Roman" w:cs="Times New Roman"/>
          <w:i/>
          <w:iCs/>
          <w:sz w:val="24"/>
          <w:szCs w:val="24"/>
        </w:rPr>
        <w:t xml:space="preserve">Eugenia jambolana aqueous </w:t>
      </w:r>
      <w:r w:rsidR="008B3245" w:rsidRPr="008B1344">
        <w:rPr>
          <w:rFonts w:ascii="Times New Roman" w:hAnsi="Times New Roman" w:cs="Times New Roman"/>
          <w:sz w:val="24"/>
          <w:szCs w:val="24"/>
        </w:rPr>
        <w:t>seeds</w:t>
      </w:r>
      <w:r w:rsidR="00775C12" w:rsidRPr="008B1344">
        <w:rPr>
          <w:rFonts w:ascii="Times New Roman" w:hAnsi="Times New Roman" w:cs="Times New Roman"/>
          <w:i/>
          <w:iCs/>
          <w:sz w:val="24"/>
          <w:szCs w:val="24"/>
        </w:rPr>
        <w:t xml:space="preserve"> </w:t>
      </w:r>
      <w:r w:rsidR="00EB509E" w:rsidRPr="008B1344">
        <w:rPr>
          <w:rFonts w:ascii="Times New Roman" w:hAnsi="Times New Roman" w:cs="Times New Roman"/>
          <w:sz w:val="24"/>
          <w:szCs w:val="24"/>
        </w:rPr>
        <w:t>e</w:t>
      </w:r>
      <w:r w:rsidR="00775C12" w:rsidRPr="008B1344">
        <w:rPr>
          <w:rFonts w:ascii="Times New Roman" w:hAnsi="Times New Roman" w:cs="Times New Roman"/>
          <w:sz w:val="24"/>
          <w:szCs w:val="24"/>
        </w:rPr>
        <w:t>xtract  (</w:t>
      </w:r>
      <w:r w:rsidR="00775C12" w:rsidRPr="008B1344">
        <w:rPr>
          <w:rFonts w:ascii="Times New Roman" w:hAnsi="Times New Roman" w:cs="Times New Roman"/>
          <w:sz w:val="24"/>
          <w:szCs w:val="24"/>
          <w:lang w:bidi="gu-IN"/>
        </w:rPr>
        <w:t>150 mg/kg bodyweight )</w:t>
      </w:r>
      <w:r w:rsidR="00544268" w:rsidRPr="008B1344">
        <w:rPr>
          <w:rFonts w:ascii="Times New Roman" w:hAnsi="Times New Roman" w:cs="Times New Roman"/>
          <w:sz w:val="24"/>
          <w:szCs w:val="24"/>
          <w:lang w:bidi="gu-IN"/>
        </w:rPr>
        <w:t xml:space="preserve"> in comparison to Glimepiride (allopathic drug)</w:t>
      </w:r>
      <w:r w:rsidR="00775C12" w:rsidRPr="008B1344">
        <w:rPr>
          <w:rFonts w:ascii="Times New Roman" w:hAnsi="Times New Roman" w:cs="Times New Roman"/>
          <w:sz w:val="24"/>
          <w:szCs w:val="24"/>
          <w:lang w:bidi="gu-IN"/>
        </w:rPr>
        <w:t xml:space="preserve"> </w:t>
      </w:r>
      <w:r w:rsidR="00775C12" w:rsidRPr="008B1344">
        <w:rPr>
          <w:rFonts w:ascii="Times New Roman" w:hAnsi="Times New Roman" w:cs="Times New Roman"/>
          <w:sz w:val="24"/>
          <w:szCs w:val="24"/>
        </w:rPr>
        <w:t xml:space="preserve"> in </w:t>
      </w:r>
      <w:r w:rsidRPr="008B1344">
        <w:rPr>
          <w:rFonts w:ascii="Times New Roman" w:hAnsi="Times New Roman" w:cs="Times New Roman"/>
          <w:sz w:val="24"/>
          <w:szCs w:val="24"/>
        </w:rPr>
        <w:t xml:space="preserve">  STZ-NAD</w:t>
      </w:r>
      <w:r w:rsidR="001E41D3" w:rsidRPr="008B1344">
        <w:rPr>
          <w:rFonts w:ascii="Times New Roman" w:hAnsi="Times New Roman" w:cs="Times New Roman"/>
          <w:sz w:val="24"/>
          <w:szCs w:val="24"/>
        </w:rPr>
        <w:t xml:space="preserve"> </w:t>
      </w:r>
      <w:r w:rsidR="00EB509E" w:rsidRPr="008B1344">
        <w:rPr>
          <w:rFonts w:ascii="Times New Roman" w:hAnsi="Times New Roman" w:cs="Times New Roman"/>
          <w:sz w:val="24"/>
          <w:szCs w:val="24"/>
        </w:rPr>
        <w:t>(Streptozotocin-Nicotinamide)</w:t>
      </w:r>
      <w:r w:rsidRPr="008B1344">
        <w:rPr>
          <w:rFonts w:ascii="Times New Roman" w:hAnsi="Times New Roman" w:cs="Times New Roman"/>
          <w:sz w:val="24"/>
          <w:szCs w:val="24"/>
        </w:rPr>
        <w:t xml:space="preserve"> induced Type </w:t>
      </w:r>
      <w:r w:rsidR="00E70F54" w:rsidRPr="008B1344">
        <w:rPr>
          <w:rFonts w:ascii="Times New Roman" w:hAnsi="Times New Roman" w:cs="Times New Roman"/>
          <w:sz w:val="24"/>
          <w:szCs w:val="24"/>
        </w:rPr>
        <w:t>2</w:t>
      </w:r>
      <w:r w:rsidRPr="008B1344">
        <w:rPr>
          <w:rFonts w:ascii="Times New Roman" w:hAnsi="Times New Roman" w:cs="Times New Roman"/>
          <w:sz w:val="24"/>
          <w:szCs w:val="24"/>
        </w:rPr>
        <w:t xml:space="preserve"> diabetic ra</w:t>
      </w:r>
      <w:r w:rsidR="00684A9A" w:rsidRPr="008B1344">
        <w:rPr>
          <w:rFonts w:ascii="Times New Roman" w:hAnsi="Times New Roman" w:cs="Times New Roman"/>
          <w:sz w:val="24"/>
          <w:szCs w:val="24"/>
        </w:rPr>
        <w:t>t model</w:t>
      </w:r>
      <w:r w:rsidR="00065AE7" w:rsidRPr="008B1344">
        <w:rPr>
          <w:rFonts w:ascii="Times New Roman" w:hAnsi="Times New Roman" w:cs="Times New Roman"/>
          <w:sz w:val="24"/>
          <w:szCs w:val="24"/>
        </w:rPr>
        <w:t>.</w:t>
      </w:r>
      <w:r w:rsidR="00544268" w:rsidRPr="008B1344">
        <w:rPr>
          <w:rFonts w:ascii="Times New Roman" w:hAnsi="Times New Roman" w:cs="Times New Roman"/>
          <w:sz w:val="24"/>
          <w:szCs w:val="24"/>
        </w:rPr>
        <w:t xml:space="preserve">The treatment with </w:t>
      </w:r>
      <w:r w:rsidR="00544268" w:rsidRPr="008B1344">
        <w:rPr>
          <w:rFonts w:ascii="Times New Roman" w:hAnsi="Times New Roman" w:cs="Times New Roman"/>
          <w:i/>
          <w:iCs/>
          <w:sz w:val="24"/>
          <w:szCs w:val="24"/>
        </w:rPr>
        <w:t xml:space="preserve">Eugenia jambolana aqueous </w:t>
      </w:r>
      <w:r w:rsidR="008B3245" w:rsidRPr="008B1344">
        <w:rPr>
          <w:rFonts w:ascii="Times New Roman" w:hAnsi="Times New Roman" w:cs="Times New Roman"/>
          <w:sz w:val="24"/>
          <w:szCs w:val="24"/>
        </w:rPr>
        <w:t>seeds</w:t>
      </w:r>
      <w:r w:rsidR="00544268" w:rsidRPr="008B1344">
        <w:rPr>
          <w:rFonts w:ascii="Times New Roman" w:hAnsi="Times New Roman" w:cs="Times New Roman"/>
          <w:i/>
          <w:iCs/>
          <w:sz w:val="24"/>
          <w:szCs w:val="24"/>
        </w:rPr>
        <w:t xml:space="preserve"> </w:t>
      </w:r>
      <w:r w:rsidR="00EB509E" w:rsidRPr="008B1344">
        <w:rPr>
          <w:rFonts w:ascii="Times New Roman" w:hAnsi="Times New Roman" w:cs="Times New Roman"/>
          <w:sz w:val="24"/>
          <w:szCs w:val="24"/>
        </w:rPr>
        <w:t>e</w:t>
      </w:r>
      <w:r w:rsidR="00544268" w:rsidRPr="008B1344">
        <w:rPr>
          <w:rFonts w:ascii="Times New Roman" w:hAnsi="Times New Roman" w:cs="Times New Roman"/>
          <w:sz w:val="24"/>
          <w:szCs w:val="24"/>
        </w:rPr>
        <w:t xml:space="preserve">xtract </w:t>
      </w:r>
      <w:r w:rsidR="00EB509E" w:rsidRPr="008B1344">
        <w:rPr>
          <w:rFonts w:ascii="Times New Roman" w:hAnsi="Times New Roman" w:cs="Times New Roman"/>
          <w:sz w:val="24"/>
          <w:szCs w:val="24"/>
        </w:rPr>
        <w:t>caused significantly</w:t>
      </w:r>
      <w:r w:rsidR="00065AE7" w:rsidRPr="008B1344">
        <w:rPr>
          <w:rFonts w:ascii="Times New Roman" w:hAnsi="Times New Roman" w:cs="Times New Roman"/>
          <w:sz w:val="24"/>
          <w:szCs w:val="24"/>
        </w:rPr>
        <w:t xml:space="preserve"> </w:t>
      </w:r>
      <w:r w:rsidR="0039127E" w:rsidRPr="008B1344">
        <w:rPr>
          <w:rFonts w:ascii="Times New Roman" w:hAnsi="Times New Roman" w:cs="Times New Roman"/>
          <w:sz w:val="24"/>
          <w:szCs w:val="24"/>
        </w:rPr>
        <w:t>lower level</w:t>
      </w:r>
      <w:r w:rsidR="00544268" w:rsidRPr="008B1344">
        <w:rPr>
          <w:rFonts w:ascii="Times New Roman" w:hAnsi="Times New Roman" w:cs="Times New Roman"/>
          <w:sz w:val="24"/>
          <w:szCs w:val="24"/>
        </w:rPr>
        <w:t xml:space="preserve"> of </w:t>
      </w:r>
      <w:r w:rsidR="00332558" w:rsidRPr="008B1344">
        <w:rPr>
          <w:rFonts w:ascii="Times New Roman" w:hAnsi="Times New Roman" w:cs="Times New Roman"/>
          <w:sz w:val="24"/>
          <w:szCs w:val="24"/>
        </w:rPr>
        <w:t>Lipid Peroxidation (</w:t>
      </w:r>
      <w:r w:rsidR="00544268" w:rsidRPr="008B1344">
        <w:rPr>
          <w:rFonts w:ascii="Times New Roman" w:hAnsi="Times New Roman" w:cs="Times New Roman"/>
          <w:sz w:val="24"/>
          <w:szCs w:val="24"/>
        </w:rPr>
        <w:t>LPO</w:t>
      </w:r>
      <w:r w:rsidR="0039127E" w:rsidRPr="008B1344">
        <w:rPr>
          <w:rFonts w:ascii="Times New Roman" w:hAnsi="Times New Roman" w:cs="Times New Roman"/>
          <w:sz w:val="24"/>
          <w:szCs w:val="24"/>
        </w:rPr>
        <w:t>) and</w:t>
      </w:r>
      <w:r w:rsidR="00544268" w:rsidRPr="008B1344">
        <w:rPr>
          <w:rFonts w:ascii="Times New Roman" w:hAnsi="Times New Roman" w:cs="Times New Roman"/>
          <w:sz w:val="24"/>
          <w:szCs w:val="24"/>
        </w:rPr>
        <w:t xml:space="preserve"> higher level of </w:t>
      </w:r>
      <w:r w:rsidR="00332558" w:rsidRPr="008B1344">
        <w:rPr>
          <w:rFonts w:ascii="Times New Roman" w:hAnsi="Times New Roman" w:cs="Times New Roman"/>
          <w:sz w:val="24"/>
          <w:szCs w:val="24"/>
        </w:rPr>
        <w:t>Superoxide dismutase (</w:t>
      </w:r>
      <w:r w:rsidR="00544268" w:rsidRPr="008B1344">
        <w:rPr>
          <w:rFonts w:ascii="Times New Roman" w:hAnsi="Times New Roman" w:cs="Times New Roman"/>
          <w:sz w:val="24"/>
          <w:szCs w:val="24"/>
        </w:rPr>
        <w:t>SOD</w:t>
      </w:r>
      <w:r w:rsidR="00332558" w:rsidRPr="008B1344">
        <w:rPr>
          <w:rFonts w:ascii="Times New Roman" w:hAnsi="Times New Roman" w:cs="Times New Roman"/>
          <w:sz w:val="24"/>
          <w:szCs w:val="24"/>
        </w:rPr>
        <w:t>)</w:t>
      </w:r>
      <w:r w:rsidR="009A0933" w:rsidRPr="008B1344">
        <w:rPr>
          <w:rFonts w:ascii="Times New Roman" w:hAnsi="Times New Roman" w:cs="Times New Roman"/>
          <w:sz w:val="24"/>
          <w:szCs w:val="24"/>
        </w:rPr>
        <w:t xml:space="preserve"> </w:t>
      </w:r>
      <w:r w:rsidR="00544268" w:rsidRPr="008B1344">
        <w:rPr>
          <w:rFonts w:ascii="Times New Roman" w:hAnsi="Times New Roman" w:cs="Times New Roman"/>
          <w:sz w:val="24"/>
          <w:szCs w:val="24"/>
        </w:rPr>
        <w:t xml:space="preserve">at all the  stages  in comparison to diabetic control group which  indicated   amelioration of  diabtes induced oxidative stress. </w:t>
      </w:r>
      <w:r w:rsidR="00332558" w:rsidRPr="008B1344">
        <w:rPr>
          <w:rFonts w:ascii="Times New Roman" w:hAnsi="Times New Roman" w:cs="Times New Roman"/>
          <w:sz w:val="24"/>
          <w:szCs w:val="24"/>
        </w:rPr>
        <w:t>The   value of LPO</w:t>
      </w:r>
      <w:r w:rsidR="00544268" w:rsidRPr="008B1344">
        <w:rPr>
          <w:rFonts w:ascii="Times New Roman" w:hAnsi="Times New Roman" w:cs="Times New Roman"/>
          <w:sz w:val="24"/>
          <w:szCs w:val="24"/>
        </w:rPr>
        <w:t xml:space="preserve"> were found to be significantly lower </w:t>
      </w:r>
      <w:r w:rsidR="001E41D3" w:rsidRPr="008B1344">
        <w:rPr>
          <w:rFonts w:ascii="Times New Roman" w:hAnsi="Times New Roman" w:cs="Times New Roman"/>
          <w:sz w:val="24"/>
          <w:szCs w:val="24"/>
        </w:rPr>
        <w:t>whereas</w:t>
      </w:r>
      <w:r w:rsidR="00544268" w:rsidRPr="008B1344">
        <w:rPr>
          <w:rFonts w:ascii="Times New Roman" w:hAnsi="Times New Roman" w:cs="Times New Roman"/>
          <w:sz w:val="24"/>
          <w:szCs w:val="24"/>
        </w:rPr>
        <w:t xml:space="preserve"> </w:t>
      </w:r>
      <w:r w:rsidR="001C7096" w:rsidRPr="008B1344">
        <w:rPr>
          <w:rFonts w:ascii="Times New Roman" w:hAnsi="Times New Roman" w:cs="Times New Roman"/>
          <w:sz w:val="24"/>
          <w:szCs w:val="24"/>
        </w:rPr>
        <w:t xml:space="preserve">the value of </w:t>
      </w:r>
      <w:r w:rsidR="00544268" w:rsidRPr="008B1344">
        <w:rPr>
          <w:rFonts w:ascii="Times New Roman" w:hAnsi="Times New Roman" w:cs="Times New Roman"/>
          <w:sz w:val="24"/>
          <w:szCs w:val="24"/>
        </w:rPr>
        <w:t xml:space="preserve">SOD </w:t>
      </w:r>
      <w:r w:rsidR="001C7096" w:rsidRPr="008B1344">
        <w:rPr>
          <w:rFonts w:ascii="Times New Roman" w:hAnsi="Times New Roman" w:cs="Times New Roman"/>
          <w:sz w:val="24"/>
          <w:szCs w:val="24"/>
        </w:rPr>
        <w:t xml:space="preserve">found to be </w:t>
      </w:r>
      <w:r w:rsidR="00544268" w:rsidRPr="008B1344">
        <w:rPr>
          <w:rFonts w:ascii="Times New Roman" w:hAnsi="Times New Roman" w:cs="Times New Roman"/>
          <w:sz w:val="24"/>
          <w:szCs w:val="24"/>
        </w:rPr>
        <w:t xml:space="preserve"> significantly higher   in  comparison  to  </w:t>
      </w:r>
      <w:r w:rsidR="009A0933" w:rsidRPr="008B1344">
        <w:rPr>
          <w:rFonts w:ascii="Times New Roman" w:hAnsi="Times New Roman" w:cs="Times New Roman"/>
          <w:sz w:val="24"/>
          <w:szCs w:val="24"/>
        </w:rPr>
        <w:t>Glimepiride  on all the stages .</w:t>
      </w:r>
      <w:r w:rsidR="00544268" w:rsidRPr="008B1344">
        <w:rPr>
          <w:rFonts w:ascii="Times New Roman" w:hAnsi="Times New Roman" w:cs="Times New Roman"/>
          <w:sz w:val="24"/>
          <w:szCs w:val="24"/>
        </w:rPr>
        <w:t>These ob</w:t>
      </w:r>
      <w:r w:rsidR="00332558" w:rsidRPr="008B1344">
        <w:rPr>
          <w:rFonts w:ascii="Times New Roman" w:hAnsi="Times New Roman" w:cs="Times New Roman"/>
          <w:sz w:val="24"/>
          <w:szCs w:val="24"/>
        </w:rPr>
        <w:t>servation</w:t>
      </w:r>
      <w:r w:rsidR="001E41D3" w:rsidRPr="008B1344">
        <w:rPr>
          <w:rFonts w:ascii="Times New Roman" w:hAnsi="Times New Roman" w:cs="Times New Roman"/>
          <w:sz w:val="24"/>
          <w:szCs w:val="24"/>
        </w:rPr>
        <w:t>s</w:t>
      </w:r>
      <w:r w:rsidR="00332558" w:rsidRPr="008B1344">
        <w:rPr>
          <w:rFonts w:ascii="Times New Roman" w:hAnsi="Times New Roman" w:cs="Times New Roman"/>
          <w:sz w:val="24"/>
          <w:szCs w:val="24"/>
        </w:rPr>
        <w:t xml:space="preserve"> could suggest higher </w:t>
      </w:r>
      <w:r w:rsidR="00544268" w:rsidRPr="008B1344">
        <w:rPr>
          <w:rFonts w:ascii="Times New Roman" w:hAnsi="Times New Roman" w:cs="Times New Roman"/>
          <w:sz w:val="24"/>
          <w:szCs w:val="24"/>
        </w:rPr>
        <w:t xml:space="preserve">efficiency  of </w:t>
      </w:r>
      <w:r w:rsidR="00544268" w:rsidRPr="008B1344">
        <w:rPr>
          <w:rFonts w:ascii="Times New Roman" w:hAnsi="Times New Roman" w:cs="Times New Roman"/>
          <w:i/>
          <w:iCs/>
          <w:sz w:val="24"/>
          <w:szCs w:val="24"/>
        </w:rPr>
        <w:t xml:space="preserve">Eugenia jambolana </w:t>
      </w:r>
      <w:r w:rsidR="00544268" w:rsidRPr="008B1344">
        <w:rPr>
          <w:rFonts w:ascii="Times New Roman" w:hAnsi="Times New Roman" w:cs="Times New Roman"/>
          <w:sz w:val="24"/>
          <w:szCs w:val="24"/>
        </w:rPr>
        <w:t xml:space="preserve">aqueous </w:t>
      </w:r>
      <w:r w:rsidR="008B3245" w:rsidRPr="008B1344">
        <w:rPr>
          <w:rFonts w:ascii="Times New Roman" w:hAnsi="Times New Roman" w:cs="Times New Roman"/>
          <w:sz w:val="24"/>
          <w:szCs w:val="24"/>
        </w:rPr>
        <w:t>seeds</w:t>
      </w:r>
      <w:r w:rsidR="00544268" w:rsidRPr="008B1344">
        <w:rPr>
          <w:rFonts w:ascii="Times New Roman" w:hAnsi="Times New Roman" w:cs="Times New Roman"/>
          <w:sz w:val="24"/>
          <w:szCs w:val="24"/>
        </w:rPr>
        <w:t xml:space="preserve"> extract  in ameliorating    diabetes induced </w:t>
      </w:r>
      <w:r w:rsidR="00332558" w:rsidRPr="008B1344">
        <w:rPr>
          <w:rFonts w:ascii="Times New Roman" w:hAnsi="Times New Roman" w:cs="Times New Roman"/>
          <w:sz w:val="24"/>
          <w:szCs w:val="24"/>
        </w:rPr>
        <w:t>oxidative</w:t>
      </w:r>
      <w:r w:rsidR="00544268" w:rsidRPr="008B1344">
        <w:rPr>
          <w:rFonts w:ascii="Times New Roman" w:hAnsi="Times New Roman" w:cs="Times New Roman"/>
          <w:sz w:val="24"/>
          <w:szCs w:val="24"/>
        </w:rPr>
        <w:t xml:space="preserve"> </w:t>
      </w:r>
      <w:r w:rsidR="00720275" w:rsidRPr="008B1344">
        <w:rPr>
          <w:rFonts w:ascii="Times New Roman" w:hAnsi="Times New Roman" w:cs="Times New Roman"/>
          <w:sz w:val="24"/>
          <w:szCs w:val="24"/>
        </w:rPr>
        <w:t>s</w:t>
      </w:r>
      <w:r w:rsidR="00544268" w:rsidRPr="008B1344">
        <w:rPr>
          <w:rFonts w:ascii="Times New Roman" w:hAnsi="Times New Roman" w:cs="Times New Roman"/>
          <w:sz w:val="24"/>
          <w:szCs w:val="24"/>
        </w:rPr>
        <w:t>tress   as compared to  glimepiride</w:t>
      </w:r>
      <w:r w:rsidR="00544268" w:rsidRPr="008B1344">
        <w:rPr>
          <w:rFonts w:ascii="Times New Roman" w:hAnsi="Times New Roman" w:cs="Times New Roman"/>
          <w:i/>
          <w:iCs/>
          <w:sz w:val="24"/>
          <w:szCs w:val="24"/>
        </w:rPr>
        <w:t xml:space="preserve"> </w:t>
      </w:r>
      <w:r w:rsidR="00544268" w:rsidRPr="008B1344">
        <w:rPr>
          <w:rFonts w:ascii="Times New Roman" w:hAnsi="Times New Roman" w:cs="Times New Roman"/>
          <w:sz w:val="24"/>
          <w:szCs w:val="24"/>
        </w:rPr>
        <w:t xml:space="preserve"> .</w:t>
      </w:r>
    </w:p>
    <w:p w:rsidR="009A0933" w:rsidRPr="008B1344" w:rsidRDefault="001B6038" w:rsidP="00920677">
      <w:pPr>
        <w:spacing w:after="0" w:line="480" w:lineRule="auto"/>
        <w:jc w:val="both"/>
        <w:rPr>
          <w:rFonts w:ascii="Times New Roman" w:hAnsi="Times New Roman" w:cs="Times New Roman"/>
          <w:b/>
          <w:bCs/>
          <w:sz w:val="26"/>
          <w:szCs w:val="26"/>
        </w:rPr>
      </w:pPr>
      <w:r w:rsidRPr="008B1344">
        <w:rPr>
          <w:rFonts w:ascii="Times New Roman" w:hAnsi="Times New Roman" w:cs="Times New Roman"/>
          <w:b/>
          <w:bCs/>
          <w:sz w:val="26"/>
          <w:szCs w:val="26"/>
        </w:rPr>
        <w:t xml:space="preserve">Keywords: Type-2 diabetes, Rats,  </w:t>
      </w:r>
      <w:r w:rsidRPr="008B1344">
        <w:rPr>
          <w:rFonts w:ascii="Times New Roman" w:hAnsi="Times New Roman" w:cs="Times New Roman"/>
          <w:b/>
          <w:bCs/>
          <w:i/>
          <w:iCs/>
          <w:sz w:val="26"/>
          <w:szCs w:val="26"/>
        </w:rPr>
        <w:t>Eugenia jambolana</w:t>
      </w:r>
      <w:r w:rsidRPr="008B1344">
        <w:rPr>
          <w:rFonts w:ascii="Times New Roman" w:hAnsi="Times New Roman" w:cs="Times New Roman"/>
          <w:b/>
          <w:bCs/>
          <w:sz w:val="26"/>
          <w:szCs w:val="26"/>
        </w:rPr>
        <w:t xml:space="preserve"> </w:t>
      </w:r>
      <w:r w:rsidR="009A0933" w:rsidRPr="008B1344">
        <w:rPr>
          <w:rFonts w:ascii="Times New Roman" w:hAnsi="Times New Roman" w:cs="Times New Roman"/>
          <w:b/>
          <w:bCs/>
          <w:sz w:val="26"/>
          <w:szCs w:val="26"/>
        </w:rPr>
        <w:t xml:space="preserve">,Glimepiride, </w:t>
      </w:r>
      <w:r w:rsidRPr="008B1344">
        <w:rPr>
          <w:rFonts w:ascii="Times New Roman" w:hAnsi="Times New Roman" w:cs="Times New Roman"/>
          <w:b/>
          <w:bCs/>
          <w:sz w:val="26"/>
          <w:szCs w:val="26"/>
        </w:rPr>
        <w:t>SOD ,</w:t>
      </w:r>
      <w:r w:rsidR="009A0933" w:rsidRPr="008B1344">
        <w:rPr>
          <w:rFonts w:ascii="Times New Roman" w:hAnsi="Times New Roman" w:cs="Times New Roman"/>
          <w:b/>
          <w:bCs/>
          <w:sz w:val="26"/>
          <w:szCs w:val="26"/>
        </w:rPr>
        <w:t xml:space="preserve"> LPO.</w:t>
      </w:r>
      <w:r w:rsidRPr="008B1344">
        <w:rPr>
          <w:rFonts w:ascii="Times New Roman" w:hAnsi="Times New Roman" w:cs="Times New Roman"/>
          <w:b/>
          <w:bCs/>
          <w:sz w:val="26"/>
          <w:szCs w:val="26"/>
        </w:rPr>
        <w:t xml:space="preserve"> </w:t>
      </w:r>
    </w:p>
    <w:p w:rsidR="00332C2F" w:rsidRPr="008B1344" w:rsidRDefault="00332C2F" w:rsidP="00920677">
      <w:pPr>
        <w:spacing w:after="0" w:line="480" w:lineRule="auto"/>
        <w:jc w:val="both"/>
        <w:rPr>
          <w:rFonts w:ascii="Times New Roman" w:hAnsi="Times New Roman" w:cs="Times New Roman"/>
          <w:b/>
          <w:bCs/>
          <w:sz w:val="26"/>
          <w:szCs w:val="26"/>
        </w:rPr>
      </w:pPr>
    </w:p>
    <w:p w:rsidR="00332C2F" w:rsidRPr="008B1344" w:rsidRDefault="00332C2F" w:rsidP="00920677">
      <w:pPr>
        <w:spacing w:after="0" w:line="480" w:lineRule="auto"/>
        <w:jc w:val="both"/>
        <w:rPr>
          <w:rFonts w:ascii="Times New Roman" w:hAnsi="Times New Roman" w:cs="Times New Roman"/>
          <w:b/>
          <w:bCs/>
          <w:sz w:val="26"/>
          <w:szCs w:val="26"/>
        </w:rPr>
      </w:pPr>
    </w:p>
    <w:p w:rsidR="00332C2F" w:rsidRPr="008B1344" w:rsidRDefault="00332C2F" w:rsidP="00920677">
      <w:pPr>
        <w:spacing w:after="0" w:line="480" w:lineRule="auto"/>
        <w:jc w:val="both"/>
        <w:rPr>
          <w:rFonts w:ascii="Times New Roman" w:hAnsi="Times New Roman" w:cs="Times New Roman"/>
          <w:b/>
          <w:bCs/>
          <w:sz w:val="26"/>
          <w:szCs w:val="26"/>
        </w:rPr>
      </w:pPr>
    </w:p>
    <w:p w:rsidR="00332C2F" w:rsidRPr="008B1344" w:rsidRDefault="00332C2F" w:rsidP="00920677">
      <w:pPr>
        <w:spacing w:after="0" w:line="480" w:lineRule="auto"/>
        <w:jc w:val="both"/>
        <w:rPr>
          <w:rFonts w:ascii="Times New Roman" w:hAnsi="Times New Roman" w:cs="Times New Roman"/>
          <w:b/>
          <w:bCs/>
          <w:sz w:val="20"/>
        </w:rPr>
      </w:pPr>
      <w:r w:rsidRPr="008B1344">
        <w:rPr>
          <w:rFonts w:ascii="Times New Roman" w:hAnsi="Times New Roman" w:cs="Times New Roman"/>
          <w:b/>
          <w:bCs/>
          <w:sz w:val="20"/>
        </w:rPr>
        <w:t xml:space="preserve">Address and Designation of Authors: </w:t>
      </w:r>
    </w:p>
    <w:tbl>
      <w:tblPr>
        <w:tblStyle w:val="TableGrid"/>
        <w:tblW w:w="5000" w:type="pct"/>
        <w:tblLook w:val="04A0"/>
      </w:tblPr>
      <w:tblGrid>
        <w:gridCol w:w="1098"/>
        <w:gridCol w:w="4083"/>
        <w:gridCol w:w="3774"/>
      </w:tblGrid>
      <w:tr w:rsidR="00332C2F" w:rsidRPr="008B1344" w:rsidTr="00D573EA">
        <w:tc>
          <w:tcPr>
            <w:tcW w:w="613" w:type="pct"/>
            <w:tcBorders>
              <w:right w:val="single" w:sz="4" w:space="0" w:color="auto"/>
            </w:tcBorders>
          </w:tcPr>
          <w:p w:rsidR="00332C2F" w:rsidRPr="008B1344" w:rsidRDefault="00332C2F" w:rsidP="00D573EA">
            <w:pPr>
              <w:spacing w:before="0"/>
              <w:ind w:left="0" w:firstLine="0"/>
              <w:jc w:val="left"/>
              <w:rPr>
                <w:rFonts w:ascii="Times New Roman" w:hAnsi="Times New Roman" w:cs="Times New Roman"/>
                <w:sz w:val="20"/>
              </w:rPr>
            </w:pPr>
            <w:r w:rsidRPr="008B1344">
              <w:rPr>
                <w:rFonts w:ascii="Times New Roman" w:hAnsi="Times New Roman" w:cs="Times New Roman"/>
                <w:sz w:val="20"/>
              </w:rPr>
              <w:lastRenderedPageBreak/>
              <w:t>Sr.No</w:t>
            </w:r>
          </w:p>
        </w:tc>
        <w:tc>
          <w:tcPr>
            <w:tcW w:w="2280" w:type="pct"/>
            <w:tcBorders>
              <w:left w:val="single" w:sz="4" w:space="0" w:color="auto"/>
            </w:tcBorders>
          </w:tcPr>
          <w:p w:rsidR="00332C2F" w:rsidRPr="008B1344" w:rsidRDefault="00332C2F" w:rsidP="00D573EA">
            <w:pPr>
              <w:ind w:left="56" w:firstLine="0"/>
              <w:jc w:val="left"/>
              <w:rPr>
                <w:rFonts w:ascii="Times New Roman" w:hAnsi="Times New Roman" w:cs="Times New Roman"/>
                <w:sz w:val="20"/>
              </w:rPr>
            </w:pPr>
            <w:r w:rsidRPr="008B1344">
              <w:rPr>
                <w:rFonts w:ascii="Times New Roman" w:hAnsi="Times New Roman" w:cs="Times New Roman"/>
                <w:sz w:val="20"/>
              </w:rPr>
              <w:t>Name and Designation</w:t>
            </w:r>
          </w:p>
        </w:tc>
        <w:tc>
          <w:tcPr>
            <w:tcW w:w="2107" w:type="pct"/>
          </w:tcPr>
          <w:p w:rsidR="00332C2F" w:rsidRPr="008B1344" w:rsidRDefault="00332C2F" w:rsidP="00D573EA">
            <w:pPr>
              <w:spacing w:before="0"/>
              <w:ind w:left="0" w:firstLine="720"/>
              <w:jc w:val="left"/>
              <w:rPr>
                <w:rFonts w:ascii="Times New Roman" w:hAnsi="Times New Roman" w:cs="Times New Roman"/>
                <w:sz w:val="20"/>
              </w:rPr>
            </w:pPr>
            <w:r w:rsidRPr="008B1344">
              <w:rPr>
                <w:rFonts w:ascii="Times New Roman" w:hAnsi="Times New Roman" w:cs="Times New Roman"/>
                <w:sz w:val="20"/>
              </w:rPr>
              <w:t>Institution</w:t>
            </w:r>
          </w:p>
        </w:tc>
      </w:tr>
      <w:tr w:rsidR="00332C2F" w:rsidRPr="008B1344" w:rsidTr="00D573EA">
        <w:tc>
          <w:tcPr>
            <w:tcW w:w="613" w:type="pct"/>
            <w:tcBorders>
              <w:right w:val="single" w:sz="4" w:space="0" w:color="auto"/>
            </w:tcBorders>
          </w:tcPr>
          <w:p w:rsidR="00332C2F" w:rsidRPr="008B1344" w:rsidRDefault="00332C2F" w:rsidP="00D573EA">
            <w:pPr>
              <w:spacing w:before="0"/>
              <w:ind w:left="0" w:firstLine="0"/>
              <w:jc w:val="left"/>
              <w:rPr>
                <w:rFonts w:ascii="Times New Roman" w:hAnsi="Times New Roman" w:cs="Times New Roman"/>
                <w:sz w:val="20"/>
              </w:rPr>
            </w:pPr>
            <w:r w:rsidRPr="008B1344">
              <w:rPr>
                <w:rFonts w:ascii="Times New Roman" w:hAnsi="Times New Roman" w:cs="Times New Roman"/>
                <w:sz w:val="20"/>
              </w:rPr>
              <w:t>1</w:t>
            </w:r>
            <w:r w:rsidR="00D573EA" w:rsidRPr="008B1344">
              <w:rPr>
                <w:rFonts w:ascii="Times New Roman" w:hAnsi="Times New Roman" w:cs="Times New Roman"/>
                <w:sz w:val="20"/>
              </w:rPr>
              <w:t xml:space="preserve"> .</w:t>
            </w:r>
          </w:p>
        </w:tc>
        <w:tc>
          <w:tcPr>
            <w:tcW w:w="2280" w:type="pct"/>
            <w:tcBorders>
              <w:left w:val="single" w:sz="4" w:space="0" w:color="auto"/>
            </w:tcBorders>
          </w:tcPr>
          <w:p w:rsidR="00332C2F" w:rsidRPr="008B1344" w:rsidRDefault="00332C2F" w:rsidP="00D573EA">
            <w:pPr>
              <w:spacing w:before="0"/>
              <w:ind w:left="56" w:firstLine="0"/>
              <w:jc w:val="left"/>
              <w:rPr>
                <w:rFonts w:ascii="Times New Roman" w:hAnsi="Times New Roman" w:cs="Times New Roman"/>
                <w:sz w:val="20"/>
              </w:rPr>
            </w:pPr>
            <w:r w:rsidRPr="008B1344">
              <w:rPr>
                <w:rFonts w:ascii="Times New Roman" w:hAnsi="Times New Roman" w:cs="Times New Roman"/>
                <w:sz w:val="20"/>
              </w:rPr>
              <w:t xml:space="preserve">Raval Jeetendra K </w:t>
            </w:r>
            <w:r w:rsidRPr="008B1344">
              <w:rPr>
                <w:rFonts w:ascii="Times New Roman" w:hAnsi="Times New Roman" w:cs="Times New Roman"/>
                <w:sz w:val="20"/>
                <w:vertAlign w:val="superscript"/>
              </w:rPr>
              <w:t>1</w:t>
            </w:r>
            <w:r w:rsidRPr="008B1344">
              <w:rPr>
                <w:rFonts w:ascii="Times New Roman" w:hAnsi="Times New Roman" w:cs="Times New Roman"/>
                <w:sz w:val="20"/>
              </w:rPr>
              <w:t xml:space="preserve"> ,Assistant Professor</w:t>
            </w:r>
          </w:p>
        </w:tc>
        <w:tc>
          <w:tcPr>
            <w:tcW w:w="2107" w:type="pct"/>
            <w:vMerge w:val="restart"/>
          </w:tcPr>
          <w:p w:rsidR="00332C2F" w:rsidRPr="008B1344" w:rsidRDefault="00332C2F" w:rsidP="00D573EA">
            <w:pPr>
              <w:spacing w:before="0"/>
              <w:ind w:left="0" w:hanging="27"/>
              <w:jc w:val="left"/>
              <w:rPr>
                <w:rFonts w:ascii="Times New Roman" w:hAnsi="Times New Roman" w:cs="Times New Roman"/>
                <w:sz w:val="20"/>
              </w:rPr>
            </w:pPr>
            <w:r w:rsidRPr="008B1344">
              <w:rPr>
                <w:rFonts w:ascii="Times New Roman" w:hAnsi="Times New Roman" w:cs="Times New Roman"/>
                <w:sz w:val="20"/>
              </w:rPr>
              <w:t>Vanbandhu College of Veterinary Science and A.H Navsari Agricultural University</w:t>
            </w:r>
            <w:r w:rsidR="00D573EA" w:rsidRPr="008B1344">
              <w:rPr>
                <w:rFonts w:ascii="Times New Roman" w:hAnsi="Times New Roman" w:cs="Times New Roman"/>
                <w:sz w:val="20"/>
              </w:rPr>
              <w:t>.</w:t>
            </w:r>
            <w:r w:rsidRPr="008B1344">
              <w:rPr>
                <w:rFonts w:ascii="Times New Roman" w:hAnsi="Times New Roman" w:cs="Times New Roman"/>
                <w:sz w:val="20"/>
              </w:rPr>
              <w:t xml:space="preserve"> Navsari- Gujarat India</w:t>
            </w:r>
          </w:p>
        </w:tc>
      </w:tr>
      <w:tr w:rsidR="00332C2F" w:rsidRPr="008B1344" w:rsidTr="00D573EA">
        <w:tc>
          <w:tcPr>
            <w:tcW w:w="613" w:type="pct"/>
            <w:tcBorders>
              <w:right w:val="single" w:sz="4" w:space="0" w:color="auto"/>
            </w:tcBorders>
          </w:tcPr>
          <w:p w:rsidR="00332C2F" w:rsidRPr="008B1344" w:rsidRDefault="00332C2F" w:rsidP="00D573EA">
            <w:pPr>
              <w:spacing w:before="0"/>
              <w:ind w:left="0" w:firstLine="0"/>
              <w:jc w:val="left"/>
              <w:rPr>
                <w:rFonts w:ascii="Times New Roman" w:hAnsi="Times New Roman" w:cs="Times New Roman"/>
                <w:sz w:val="20"/>
              </w:rPr>
            </w:pPr>
            <w:r w:rsidRPr="008B1344">
              <w:rPr>
                <w:rFonts w:ascii="Times New Roman" w:hAnsi="Times New Roman" w:cs="Times New Roman"/>
                <w:sz w:val="20"/>
              </w:rPr>
              <w:t>2</w:t>
            </w:r>
            <w:r w:rsidR="00D573EA" w:rsidRPr="008B1344">
              <w:rPr>
                <w:rFonts w:ascii="Times New Roman" w:hAnsi="Times New Roman" w:cs="Times New Roman"/>
                <w:sz w:val="20"/>
              </w:rPr>
              <w:t>.</w:t>
            </w:r>
          </w:p>
        </w:tc>
        <w:tc>
          <w:tcPr>
            <w:tcW w:w="2280" w:type="pct"/>
            <w:tcBorders>
              <w:left w:val="single" w:sz="4" w:space="0" w:color="auto"/>
            </w:tcBorders>
          </w:tcPr>
          <w:p w:rsidR="00332C2F" w:rsidRPr="008B1344" w:rsidRDefault="00332C2F" w:rsidP="00D573EA">
            <w:pPr>
              <w:spacing w:before="0"/>
              <w:ind w:left="56" w:firstLine="0"/>
              <w:jc w:val="left"/>
              <w:rPr>
                <w:rFonts w:ascii="Times New Roman" w:hAnsi="Times New Roman" w:cs="Times New Roman"/>
                <w:sz w:val="20"/>
                <w:vertAlign w:val="superscript"/>
              </w:rPr>
            </w:pPr>
            <w:r w:rsidRPr="008B1344">
              <w:rPr>
                <w:rFonts w:ascii="Times New Roman" w:hAnsi="Times New Roman" w:cs="Times New Roman"/>
                <w:sz w:val="20"/>
              </w:rPr>
              <w:t xml:space="preserve">Prasad Maheshchandra </w:t>
            </w:r>
            <w:r w:rsidRPr="008B1344">
              <w:rPr>
                <w:rFonts w:ascii="Times New Roman" w:hAnsi="Times New Roman" w:cs="Times New Roman"/>
                <w:sz w:val="20"/>
                <w:vertAlign w:val="superscript"/>
              </w:rPr>
              <w:t xml:space="preserve">2 </w:t>
            </w:r>
            <w:r w:rsidRPr="008B1344">
              <w:rPr>
                <w:rFonts w:ascii="Times New Roman" w:hAnsi="Times New Roman" w:cs="Times New Roman"/>
                <w:sz w:val="20"/>
              </w:rPr>
              <w:t>,Ex.JD (Research) IVRI.</w:t>
            </w:r>
          </w:p>
        </w:tc>
        <w:tc>
          <w:tcPr>
            <w:tcW w:w="2107" w:type="pct"/>
            <w:vMerge/>
          </w:tcPr>
          <w:p w:rsidR="00332C2F" w:rsidRPr="008B1344" w:rsidRDefault="00332C2F" w:rsidP="00D573EA">
            <w:pPr>
              <w:spacing w:before="0"/>
              <w:ind w:left="0" w:firstLine="720"/>
              <w:jc w:val="left"/>
              <w:rPr>
                <w:rFonts w:ascii="Times New Roman" w:hAnsi="Times New Roman" w:cs="Times New Roman"/>
                <w:sz w:val="20"/>
              </w:rPr>
            </w:pPr>
          </w:p>
        </w:tc>
      </w:tr>
      <w:tr w:rsidR="00332C2F" w:rsidRPr="008B1344" w:rsidTr="00D573EA">
        <w:tc>
          <w:tcPr>
            <w:tcW w:w="613" w:type="pct"/>
            <w:tcBorders>
              <w:right w:val="single" w:sz="4" w:space="0" w:color="auto"/>
            </w:tcBorders>
          </w:tcPr>
          <w:p w:rsidR="00332C2F" w:rsidRPr="008B1344" w:rsidRDefault="00332C2F" w:rsidP="00D573EA">
            <w:pPr>
              <w:spacing w:before="0"/>
              <w:ind w:left="0" w:firstLine="0"/>
              <w:jc w:val="left"/>
              <w:rPr>
                <w:rFonts w:ascii="Times New Roman" w:hAnsi="Times New Roman" w:cs="Times New Roman"/>
                <w:sz w:val="20"/>
              </w:rPr>
            </w:pPr>
            <w:r w:rsidRPr="008B1344">
              <w:rPr>
                <w:rFonts w:ascii="Times New Roman" w:hAnsi="Times New Roman" w:cs="Times New Roman"/>
                <w:sz w:val="20"/>
              </w:rPr>
              <w:t>3</w:t>
            </w:r>
            <w:r w:rsidR="00D573EA" w:rsidRPr="008B1344">
              <w:rPr>
                <w:rFonts w:ascii="Times New Roman" w:hAnsi="Times New Roman" w:cs="Times New Roman"/>
                <w:sz w:val="20"/>
              </w:rPr>
              <w:t>.</w:t>
            </w:r>
          </w:p>
        </w:tc>
        <w:tc>
          <w:tcPr>
            <w:tcW w:w="2280" w:type="pct"/>
            <w:tcBorders>
              <w:left w:val="single" w:sz="4" w:space="0" w:color="auto"/>
            </w:tcBorders>
          </w:tcPr>
          <w:p w:rsidR="00332C2F" w:rsidRPr="008B1344" w:rsidRDefault="00332C2F" w:rsidP="00D573EA">
            <w:pPr>
              <w:spacing w:before="0"/>
              <w:ind w:left="56" w:firstLine="0"/>
              <w:jc w:val="left"/>
              <w:rPr>
                <w:rFonts w:ascii="Times New Roman" w:hAnsi="Times New Roman" w:cs="Times New Roman"/>
                <w:sz w:val="20"/>
                <w:vertAlign w:val="superscript"/>
              </w:rPr>
            </w:pPr>
            <w:r w:rsidRPr="008B1344">
              <w:rPr>
                <w:rFonts w:ascii="Times New Roman" w:hAnsi="Times New Roman" w:cs="Times New Roman"/>
                <w:sz w:val="20"/>
              </w:rPr>
              <w:t>Parmar Hitesh C</w:t>
            </w:r>
            <w:r w:rsidRPr="008B1344">
              <w:rPr>
                <w:rFonts w:ascii="Times New Roman" w:hAnsi="Times New Roman" w:cs="Times New Roman"/>
                <w:sz w:val="20"/>
                <w:vertAlign w:val="superscript"/>
              </w:rPr>
              <w:t>3</w:t>
            </w:r>
            <w:r w:rsidR="00D573EA" w:rsidRPr="008B1344">
              <w:rPr>
                <w:rFonts w:ascii="Times New Roman" w:hAnsi="Times New Roman" w:cs="Times New Roman"/>
                <w:sz w:val="20"/>
                <w:vertAlign w:val="superscript"/>
              </w:rPr>
              <w:t xml:space="preserve"> , </w:t>
            </w:r>
            <w:r w:rsidRPr="008B1344">
              <w:rPr>
                <w:rFonts w:ascii="Times New Roman" w:hAnsi="Times New Roman" w:cs="Times New Roman"/>
                <w:sz w:val="20"/>
              </w:rPr>
              <w:t>Scientist</w:t>
            </w:r>
          </w:p>
        </w:tc>
        <w:tc>
          <w:tcPr>
            <w:tcW w:w="2107" w:type="pct"/>
          </w:tcPr>
          <w:p w:rsidR="00332C2F" w:rsidRPr="008B1344" w:rsidRDefault="00332C2F" w:rsidP="00D573EA">
            <w:pPr>
              <w:spacing w:before="0"/>
              <w:ind w:left="0" w:firstLine="39"/>
              <w:jc w:val="left"/>
              <w:rPr>
                <w:rFonts w:ascii="Times New Roman" w:hAnsi="Times New Roman" w:cs="Times New Roman"/>
                <w:sz w:val="20"/>
              </w:rPr>
            </w:pPr>
            <w:r w:rsidRPr="008B1344">
              <w:rPr>
                <w:rFonts w:ascii="Times New Roman" w:hAnsi="Times New Roman" w:cs="Times New Roman"/>
                <w:sz w:val="20"/>
              </w:rPr>
              <w:t>Krishi Vigyan Kendra</w:t>
            </w:r>
            <w:r w:rsidR="00D573EA" w:rsidRPr="008B1344">
              <w:rPr>
                <w:rFonts w:ascii="Times New Roman" w:hAnsi="Times New Roman" w:cs="Times New Roman"/>
                <w:sz w:val="20"/>
              </w:rPr>
              <w:t>,Surat.</w:t>
            </w:r>
            <w:r w:rsidRPr="008B1344">
              <w:rPr>
                <w:rFonts w:ascii="Times New Roman" w:hAnsi="Times New Roman" w:cs="Times New Roman"/>
                <w:sz w:val="20"/>
              </w:rPr>
              <w:t xml:space="preserve">  Navsari Agricultural University</w:t>
            </w:r>
            <w:r w:rsidR="00D573EA" w:rsidRPr="008B1344">
              <w:rPr>
                <w:rFonts w:ascii="Times New Roman" w:hAnsi="Times New Roman" w:cs="Times New Roman"/>
                <w:sz w:val="20"/>
              </w:rPr>
              <w:t xml:space="preserve">. </w:t>
            </w:r>
            <w:r w:rsidRPr="008B1344">
              <w:rPr>
                <w:rFonts w:ascii="Times New Roman" w:hAnsi="Times New Roman" w:cs="Times New Roman"/>
                <w:sz w:val="20"/>
              </w:rPr>
              <w:t>- Gujarat India</w:t>
            </w:r>
          </w:p>
        </w:tc>
      </w:tr>
      <w:tr w:rsidR="00332C2F" w:rsidRPr="008B1344" w:rsidTr="00D573EA">
        <w:tc>
          <w:tcPr>
            <w:tcW w:w="613" w:type="pct"/>
            <w:tcBorders>
              <w:right w:val="single" w:sz="4" w:space="0" w:color="auto"/>
            </w:tcBorders>
          </w:tcPr>
          <w:p w:rsidR="00332C2F" w:rsidRPr="008B1344" w:rsidRDefault="00332C2F" w:rsidP="00D573EA">
            <w:pPr>
              <w:spacing w:before="0"/>
              <w:ind w:left="0" w:firstLine="0"/>
              <w:jc w:val="left"/>
              <w:rPr>
                <w:rFonts w:ascii="Times New Roman" w:hAnsi="Times New Roman" w:cs="Times New Roman"/>
                <w:sz w:val="20"/>
              </w:rPr>
            </w:pPr>
            <w:r w:rsidRPr="008B1344">
              <w:rPr>
                <w:rFonts w:ascii="Times New Roman" w:hAnsi="Times New Roman" w:cs="Times New Roman"/>
                <w:sz w:val="20"/>
              </w:rPr>
              <w:t>4</w:t>
            </w:r>
            <w:r w:rsidR="00D573EA" w:rsidRPr="008B1344">
              <w:rPr>
                <w:rFonts w:ascii="Times New Roman" w:hAnsi="Times New Roman" w:cs="Times New Roman"/>
                <w:sz w:val="20"/>
              </w:rPr>
              <w:t>.</w:t>
            </w:r>
          </w:p>
        </w:tc>
        <w:tc>
          <w:tcPr>
            <w:tcW w:w="2280" w:type="pct"/>
            <w:tcBorders>
              <w:left w:val="single" w:sz="4" w:space="0" w:color="auto"/>
            </w:tcBorders>
          </w:tcPr>
          <w:p w:rsidR="00332C2F" w:rsidRPr="008B1344" w:rsidRDefault="00332C2F" w:rsidP="00D573EA">
            <w:pPr>
              <w:spacing w:before="0"/>
              <w:ind w:left="56" w:firstLine="0"/>
              <w:jc w:val="left"/>
              <w:rPr>
                <w:rFonts w:ascii="Times New Roman" w:hAnsi="Times New Roman" w:cs="Times New Roman"/>
                <w:sz w:val="20"/>
              </w:rPr>
            </w:pPr>
            <w:r w:rsidRPr="008B1344">
              <w:rPr>
                <w:rFonts w:ascii="Times New Roman" w:hAnsi="Times New Roman" w:cs="Times New Roman"/>
                <w:sz w:val="20"/>
              </w:rPr>
              <w:t xml:space="preserve">Patel Jignesh M  </w:t>
            </w:r>
            <w:r w:rsidRPr="008B1344">
              <w:rPr>
                <w:rFonts w:ascii="Times New Roman" w:hAnsi="Times New Roman" w:cs="Times New Roman"/>
                <w:sz w:val="20"/>
                <w:vertAlign w:val="superscript"/>
              </w:rPr>
              <w:t>4</w:t>
            </w:r>
            <w:r w:rsidRPr="008B1344">
              <w:rPr>
                <w:rFonts w:ascii="Times New Roman" w:hAnsi="Times New Roman" w:cs="Times New Roman"/>
                <w:sz w:val="20"/>
              </w:rPr>
              <w:t xml:space="preserve"> </w:t>
            </w:r>
            <w:r w:rsidR="00D573EA" w:rsidRPr="008B1344">
              <w:rPr>
                <w:rFonts w:ascii="Times New Roman" w:hAnsi="Times New Roman" w:cs="Times New Roman"/>
                <w:sz w:val="20"/>
              </w:rPr>
              <w:t>,</w:t>
            </w:r>
            <w:r w:rsidRPr="008B1344">
              <w:rPr>
                <w:rFonts w:ascii="Times New Roman" w:hAnsi="Times New Roman" w:cs="Times New Roman"/>
                <w:sz w:val="20"/>
              </w:rPr>
              <w:t>Assistant Professor</w:t>
            </w:r>
          </w:p>
        </w:tc>
        <w:tc>
          <w:tcPr>
            <w:tcW w:w="2107" w:type="pct"/>
            <w:vMerge w:val="restart"/>
          </w:tcPr>
          <w:p w:rsidR="00332C2F" w:rsidRPr="008B1344" w:rsidRDefault="00332C2F" w:rsidP="00D573EA">
            <w:pPr>
              <w:spacing w:before="0"/>
              <w:ind w:left="0" w:firstLine="63"/>
              <w:jc w:val="left"/>
              <w:rPr>
                <w:rFonts w:ascii="Times New Roman" w:hAnsi="Times New Roman" w:cs="Times New Roman"/>
                <w:sz w:val="20"/>
              </w:rPr>
            </w:pPr>
            <w:r w:rsidRPr="008B1344">
              <w:rPr>
                <w:rFonts w:ascii="Times New Roman" w:hAnsi="Times New Roman" w:cs="Times New Roman"/>
                <w:sz w:val="20"/>
              </w:rPr>
              <w:t xml:space="preserve">Vanbandhu College of Veterinary Science and A.H </w:t>
            </w:r>
            <w:r w:rsidR="00D573EA" w:rsidRPr="008B1344">
              <w:rPr>
                <w:rFonts w:ascii="Times New Roman" w:hAnsi="Times New Roman" w:cs="Times New Roman"/>
                <w:sz w:val="20"/>
              </w:rPr>
              <w:t>.</w:t>
            </w:r>
            <w:r w:rsidRPr="008B1344">
              <w:rPr>
                <w:rFonts w:ascii="Times New Roman" w:hAnsi="Times New Roman" w:cs="Times New Roman"/>
                <w:sz w:val="20"/>
              </w:rPr>
              <w:t xml:space="preserve">Navsari Agricultural University </w:t>
            </w:r>
            <w:r w:rsidR="00D573EA" w:rsidRPr="008B1344">
              <w:rPr>
                <w:rFonts w:ascii="Times New Roman" w:hAnsi="Times New Roman" w:cs="Times New Roman"/>
                <w:sz w:val="20"/>
              </w:rPr>
              <w:t>.</w:t>
            </w:r>
            <w:r w:rsidRPr="008B1344">
              <w:rPr>
                <w:rFonts w:ascii="Times New Roman" w:hAnsi="Times New Roman" w:cs="Times New Roman"/>
                <w:sz w:val="20"/>
              </w:rPr>
              <w:t>Navsari- Gujarat India</w:t>
            </w:r>
          </w:p>
        </w:tc>
      </w:tr>
      <w:tr w:rsidR="00332C2F" w:rsidRPr="008B1344" w:rsidTr="00D573EA">
        <w:tc>
          <w:tcPr>
            <w:tcW w:w="613" w:type="pct"/>
            <w:tcBorders>
              <w:right w:val="single" w:sz="4" w:space="0" w:color="auto"/>
            </w:tcBorders>
          </w:tcPr>
          <w:p w:rsidR="00332C2F" w:rsidRPr="008B1344" w:rsidRDefault="00332C2F" w:rsidP="00D573EA">
            <w:pPr>
              <w:spacing w:before="0"/>
              <w:ind w:left="0" w:firstLine="0"/>
              <w:jc w:val="left"/>
              <w:rPr>
                <w:rFonts w:ascii="Times New Roman" w:hAnsi="Times New Roman" w:cs="Times New Roman"/>
                <w:sz w:val="20"/>
              </w:rPr>
            </w:pPr>
            <w:r w:rsidRPr="008B1344">
              <w:rPr>
                <w:rFonts w:ascii="Times New Roman" w:hAnsi="Times New Roman" w:cs="Times New Roman"/>
                <w:sz w:val="20"/>
              </w:rPr>
              <w:t>5</w:t>
            </w:r>
            <w:r w:rsidR="00D573EA" w:rsidRPr="008B1344">
              <w:rPr>
                <w:rFonts w:ascii="Times New Roman" w:hAnsi="Times New Roman" w:cs="Times New Roman"/>
                <w:sz w:val="20"/>
              </w:rPr>
              <w:t>.</w:t>
            </w:r>
          </w:p>
        </w:tc>
        <w:tc>
          <w:tcPr>
            <w:tcW w:w="2280" w:type="pct"/>
            <w:tcBorders>
              <w:left w:val="single" w:sz="4" w:space="0" w:color="auto"/>
            </w:tcBorders>
          </w:tcPr>
          <w:p w:rsidR="00332C2F" w:rsidRPr="008B1344" w:rsidRDefault="00332C2F" w:rsidP="00D573EA">
            <w:pPr>
              <w:spacing w:before="0"/>
              <w:ind w:left="56" w:firstLine="0"/>
              <w:jc w:val="left"/>
              <w:rPr>
                <w:rFonts w:ascii="Times New Roman" w:hAnsi="Times New Roman" w:cs="Times New Roman"/>
                <w:sz w:val="20"/>
                <w:vertAlign w:val="superscript"/>
              </w:rPr>
            </w:pPr>
            <w:r w:rsidRPr="008B1344">
              <w:rPr>
                <w:rFonts w:ascii="Times New Roman" w:hAnsi="Times New Roman" w:cs="Times New Roman"/>
                <w:sz w:val="20"/>
              </w:rPr>
              <w:t>Vihol Priti D</w:t>
            </w:r>
            <w:r w:rsidRPr="008B1344">
              <w:rPr>
                <w:rFonts w:ascii="Times New Roman" w:hAnsi="Times New Roman" w:cs="Times New Roman"/>
                <w:sz w:val="20"/>
                <w:vertAlign w:val="superscript"/>
              </w:rPr>
              <w:t>5</w:t>
            </w:r>
            <w:r w:rsidR="00D573EA" w:rsidRPr="008B1344">
              <w:rPr>
                <w:rFonts w:ascii="Times New Roman" w:hAnsi="Times New Roman" w:cs="Times New Roman"/>
                <w:sz w:val="20"/>
              </w:rPr>
              <w:t>,</w:t>
            </w:r>
            <w:r w:rsidRPr="008B1344">
              <w:rPr>
                <w:rFonts w:ascii="Times New Roman" w:hAnsi="Times New Roman" w:cs="Times New Roman"/>
                <w:sz w:val="20"/>
              </w:rPr>
              <w:t>Assistant Professor</w:t>
            </w:r>
          </w:p>
        </w:tc>
        <w:tc>
          <w:tcPr>
            <w:tcW w:w="2107" w:type="pct"/>
            <w:vMerge/>
          </w:tcPr>
          <w:p w:rsidR="00332C2F" w:rsidRPr="008B1344" w:rsidRDefault="00332C2F" w:rsidP="00D573EA">
            <w:pPr>
              <w:spacing w:before="0"/>
              <w:ind w:left="0" w:firstLine="720"/>
              <w:jc w:val="left"/>
              <w:rPr>
                <w:rFonts w:ascii="Times New Roman" w:hAnsi="Times New Roman" w:cs="Times New Roman"/>
                <w:sz w:val="20"/>
              </w:rPr>
            </w:pPr>
          </w:p>
        </w:tc>
      </w:tr>
      <w:tr w:rsidR="00332C2F" w:rsidRPr="008B1344" w:rsidTr="00D573EA">
        <w:tc>
          <w:tcPr>
            <w:tcW w:w="613" w:type="pct"/>
            <w:tcBorders>
              <w:right w:val="single" w:sz="4" w:space="0" w:color="auto"/>
            </w:tcBorders>
          </w:tcPr>
          <w:p w:rsidR="00332C2F" w:rsidRPr="008B1344" w:rsidRDefault="00332C2F" w:rsidP="00D573EA">
            <w:pPr>
              <w:spacing w:before="0"/>
              <w:ind w:left="0" w:firstLine="0"/>
              <w:jc w:val="left"/>
              <w:rPr>
                <w:rFonts w:ascii="Times New Roman" w:hAnsi="Times New Roman" w:cs="Times New Roman"/>
                <w:sz w:val="20"/>
              </w:rPr>
            </w:pPr>
            <w:r w:rsidRPr="008B1344">
              <w:rPr>
                <w:rFonts w:ascii="Times New Roman" w:hAnsi="Times New Roman" w:cs="Times New Roman"/>
                <w:sz w:val="20"/>
              </w:rPr>
              <w:t>6</w:t>
            </w:r>
            <w:r w:rsidR="00D573EA" w:rsidRPr="008B1344">
              <w:rPr>
                <w:rFonts w:ascii="Times New Roman" w:hAnsi="Times New Roman" w:cs="Times New Roman"/>
                <w:sz w:val="20"/>
              </w:rPr>
              <w:t>.</w:t>
            </w:r>
          </w:p>
        </w:tc>
        <w:tc>
          <w:tcPr>
            <w:tcW w:w="2280" w:type="pct"/>
            <w:tcBorders>
              <w:left w:val="single" w:sz="4" w:space="0" w:color="auto"/>
            </w:tcBorders>
          </w:tcPr>
          <w:p w:rsidR="00332C2F" w:rsidRPr="008B1344" w:rsidRDefault="00332C2F" w:rsidP="00D573EA">
            <w:pPr>
              <w:spacing w:before="0"/>
              <w:ind w:left="56" w:firstLine="0"/>
              <w:jc w:val="left"/>
              <w:rPr>
                <w:rFonts w:ascii="Times New Roman" w:hAnsi="Times New Roman" w:cs="Times New Roman"/>
                <w:sz w:val="20"/>
              </w:rPr>
            </w:pPr>
            <w:r w:rsidRPr="008B1344">
              <w:rPr>
                <w:rFonts w:ascii="Times New Roman" w:hAnsi="Times New Roman" w:cs="Times New Roman"/>
                <w:sz w:val="20"/>
              </w:rPr>
              <w:t>Patel Jatin H</w:t>
            </w:r>
            <w:r w:rsidRPr="008B1344">
              <w:rPr>
                <w:rFonts w:ascii="Times New Roman" w:hAnsi="Times New Roman" w:cs="Times New Roman"/>
                <w:sz w:val="20"/>
                <w:vertAlign w:val="superscript"/>
              </w:rPr>
              <w:t>6</w:t>
            </w:r>
            <w:r w:rsidRPr="008B1344">
              <w:rPr>
                <w:rFonts w:ascii="Times New Roman" w:hAnsi="Times New Roman" w:cs="Times New Roman"/>
                <w:sz w:val="20"/>
              </w:rPr>
              <w:t xml:space="preserve"> </w:t>
            </w:r>
            <w:r w:rsidR="00D573EA" w:rsidRPr="008B1344">
              <w:rPr>
                <w:rFonts w:ascii="Times New Roman" w:hAnsi="Times New Roman" w:cs="Times New Roman"/>
                <w:sz w:val="20"/>
              </w:rPr>
              <w:t>,</w:t>
            </w:r>
            <w:r w:rsidRPr="008B1344">
              <w:rPr>
                <w:rFonts w:ascii="Times New Roman" w:hAnsi="Times New Roman" w:cs="Times New Roman"/>
                <w:sz w:val="20"/>
              </w:rPr>
              <w:t>Assistant Professor</w:t>
            </w:r>
          </w:p>
        </w:tc>
        <w:tc>
          <w:tcPr>
            <w:tcW w:w="2107" w:type="pct"/>
            <w:vMerge/>
          </w:tcPr>
          <w:p w:rsidR="00332C2F" w:rsidRPr="008B1344" w:rsidRDefault="00332C2F" w:rsidP="00D573EA">
            <w:pPr>
              <w:spacing w:before="0"/>
              <w:ind w:left="0" w:firstLine="720"/>
              <w:jc w:val="left"/>
              <w:rPr>
                <w:rFonts w:ascii="Times New Roman" w:hAnsi="Times New Roman" w:cs="Times New Roman"/>
                <w:sz w:val="20"/>
              </w:rPr>
            </w:pPr>
          </w:p>
        </w:tc>
      </w:tr>
    </w:tbl>
    <w:p w:rsidR="00332C2F" w:rsidRPr="008B1344" w:rsidRDefault="00332C2F" w:rsidP="00920677">
      <w:pPr>
        <w:spacing w:after="0" w:line="480" w:lineRule="auto"/>
        <w:jc w:val="both"/>
        <w:rPr>
          <w:rFonts w:ascii="Times New Roman" w:hAnsi="Times New Roman" w:cs="Times New Roman"/>
          <w:b/>
          <w:bCs/>
          <w:sz w:val="26"/>
          <w:szCs w:val="26"/>
        </w:rPr>
      </w:pPr>
    </w:p>
    <w:p w:rsidR="003C6DD4" w:rsidRPr="008B1344" w:rsidRDefault="009A0933" w:rsidP="00D02107">
      <w:pPr>
        <w:tabs>
          <w:tab w:val="left" w:pos="720"/>
          <w:tab w:val="left" w:pos="1440"/>
          <w:tab w:val="left" w:pos="2599"/>
        </w:tabs>
        <w:spacing w:after="0" w:line="480" w:lineRule="auto"/>
        <w:jc w:val="center"/>
        <w:rPr>
          <w:rFonts w:ascii="Times New Roman" w:hAnsi="Times New Roman" w:cs="Times New Roman"/>
          <w:sz w:val="26"/>
          <w:szCs w:val="26"/>
        </w:rPr>
      </w:pPr>
      <w:r w:rsidRPr="008B1344">
        <w:rPr>
          <w:rFonts w:ascii="Times New Roman" w:hAnsi="Times New Roman" w:cs="Times New Roman"/>
          <w:b/>
          <w:bCs/>
          <w:sz w:val="26"/>
          <w:szCs w:val="26"/>
        </w:rPr>
        <w:t xml:space="preserve"> INTRODUCTION</w:t>
      </w:r>
    </w:p>
    <w:p w:rsidR="00065AE7" w:rsidRPr="008B1344" w:rsidRDefault="00684A9A" w:rsidP="00065AE7">
      <w:pPr>
        <w:spacing w:after="0" w:line="480" w:lineRule="auto"/>
        <w:jc w:val="both"/>
        <w:rPr>
          <w:rFonts w:ascii="Times New Roman" w:hAnsi="Times New Roman" w:cs="Times New Roman"/>
          <w:sz w:val="24"/>
          <w:szCs w:val="24"/>
        </w:rPr>
      </w:pPr>
      <w:r w:rsidRPr="008B1344">
        <w:rPr>
          <w:rFonts w:ascii="Times New Roman" w:hAnsi="Times New Roman" w:cs="Times New Roman"/>
          <w:sz w:val="24"/>
          <w:szCs w:val="24"/>
        </w:rPr>
        <w:tab/>
        <w:t xml:space="preserve">Diabetic patients are reported to have reduced antioxidant capacity </w:t>
      </w:r>
      <w:r w:rsidR="001E41D3" w:rsidRPr="008B1344">
        <w:rPr>
          <w:rFonts w:ascii="Times New Roman" w:hAnsi="Times New Roman" w:cs="Times New Roman"/>
          <w:sz w:val="24"/>
          <w:szCs w:val="24"/>
        </w:rPr>
        <w:t xml:space="preserve">making them more prone to </w:t>
      </w:r>
      <w:r w:rsidRPr="008B1344">
        <w:rPr>
          <w:rFonts w:ascii="Times New Roman" w:hAnsi="Times New Roman" w:cs="Times New Roman"/>
          <w:sz w:val="24"/>
          <w:szCs w:val="24"/>
        </w:rPr>
        <w:t xml:space="preserve"> risk of oxidative stress related ailments like vascular damage and digestive tract ulcerations.</w:t>
      </w:r>
      <w:r w:rsidR="00332558" w:rsidRPr="008B1344">
        <w:rPr>
          <w:rFonts w:ascii="Times New Roman" w:hAnsi="Times New Roman" w:cs="Times New Roman"/>
          <w:sz w:val="24"/>
          <w:szCs w:val="24"/>
        </w:rPr>
        <w:t xml:space="preserve"> In hyperglycaemia</w:t>
      </w:r>
      <w:r w:rsidR="001E41D3" w:rsidRPr="008B1344">
        <w:rPr>
          <w:rFonts w:ascii="Times New Roman" w:hAnsi="Times New Roman" w:cs="Times New Roman"/>
          <w:sz w:val="24"/>
          <w:szCs w:val="24"/>
        </w:rPr>
        <w:t>,</w:t>
      </w:r>
      <w:r w:rsidR="00332558" w:rsidRPr="008B1344">
        <w:rPr>
          <w:rFonts w:ascii="Times New Roman" w:hAnsi="Times New Roman" w:cs="Times New Roman"/>
          <w:sz w:val="24"/>
          <w:szCs w:val="24"/>
        </w:rPr>
        <w:t xml:space="preserve"> glucose undergoes auto</w:t>
      </w:r>
      <w:r w:rsidR="001E41D3" w:rsidRPr="008B1344">
        <w:rPr>
          <w:rFonts w:ascii="Times New Roman" w:hAnsi="Times New Roman" w:cs="Times New Roman"/>
          <w:sz w:val="24"/>
          <w:szCs w:val="24"/>
        </w:rPr>
        <w:t>-</w:t>
      </w:r>
      <w:r w:rsidR="00332558" w:rsidRPr="008B1344">
        <w:rPr>
          <w:rFonts w:ascii="Times New Roman" w:hAnsi="Times New Roman" w:cs="Times New Roman"/>
          <w:sz w:val="24"/>
          <w:szCs w:val="24"/>
        </w:rPr>
        <w:t xml:space="preserve">oxidation and produces superoxide and free radicals that in turn leads to lipid peroxidation in lipoproteins (Sabu and Kuttan, 2004). </w:t>
      </w:r>
      <w:r w:rsidR="001E41D3" w:rsidRPr="008B1344">
        <w:rPr>
          <w:rFonts w:ascii="Times New Roman" w:hAnsi="Times New Roman" w:cs="Times New Roman"/>
          <w:sz w:val="24"/>
          <w:szCs w:val="24"/>
        </w:rPr>
        <w:t>To control reactive oxygen species,</w:t>
      </w:r>
      <w:r w:rsidR="00332558" w:rsidRPr="008B1344">
        <w:rPr>
          <w:rFonts w:ascii="Times New Roman" w:hAnsi="Times New Roman" w:cs="Times New Roman"/>
          <w:sz w:val="24"/>
          <w:szCs w:val="24"/>
        </w:rPr>
        <w:t xml:space="preserve"> aerobic cells have developed their own defense systems; the antioxidant system based on enzym</w:t>
      </w:r>
      <w:r w:rsidR="00003F10" w:rsidRPr="008B1344">
        <w:rPr>
          <w:rFonts w:ascii="Times New Roman" w:hAnsi="Times New Roman" w:cs="Times New Roman"/>
          <w:sz w:val="24"/>
          <w:szCs w:val="24"/>
        </w:rPr>
        <w:t>at</w:t>
      </w:r>
      <w:r w:rsidR="00332558" w:rsidRPr="008B1344">
        <w:rPr>
          <w:rFonts w:ascii="Times New Roman" w:hAnsi="Times New Roman" w:cs="Times New Roman"/>
          <w:sz w:val="24"/>
          <w:szCs w:val="24"/>
        </w:rPr>
        <w:t xml:space="preserve">ic control which includes Superoxide Dismutase, </w:t>
      </w:r>
      <w:r w:rsidR="0039127E" w:rsidRPr="008B1344">
        <w:rPr>
          <w:rFonts w:ascii="Times New Roman" w:hAnsi="Times New Roman" w:cs="Times New Roman"/>
          <w:sz w:val="24"/>
          <w:szCs w:val="24"/>
        </w:rPr>
        <w:t>Catalase and</w:t>
      </w:r>
      <w:r w:rsidR="00332558" w:rsidRPr="008B1344">
        <w:rPr>
          <w:rFonts w:ascii="Times New Roman" w:hAnsi="Times New Roman" w:cs="Times New Roman"/>
          <w:sz w:val="24"/>
          <w:szCs w:val="24"/>
        </w:rPr>
        <w:t xml:space="preserve"> Glutathione peroxidase (Gul </w:t>
      </w:r>
      <w:r w:rsidR="00563AD9" w:rsidRPr="008B1344">
        <w:rPr>
          <w:rFonts w:ascii="Times New Roman" w:hAnsi="Times New Roman" w:cs="Times New Roman"/>
          <w:i/>
          <w:iCs/>
          <w:sz w:val="24"/>
          <w:szCs w:val="24"/>
        </w:rPr>
        <w:t>et al</w:t>
      </w:r>
      <w:r w:rsidR="00332558" w:rsidRPr="008B1344">
        <w:rPr>
          <w:rFonts w:ascii="Times New Roman" w:hAnsi="Times New Roman" w:cs="Times New Roman"/>
          <w:sz w:val="24"/>
          <w:szCs w:val="24"/>
        </w:rPr>
        <w:t xml:space="preserve">., 2000).  </w:t>
      </w:r>
    </w:p>
    <w:p w:rsidR="0039127E" w:rsidRPr="008B1344" w:rsidRDefault="00065AE7" w:rsidP="00065AE7">
      <w:pPr>
        <w:spacing w:after="0" w:line="480" w:lineRule="auto"/>
        <w:ind w:firstLine="720"/>
        <w:jc w:val="both"/>
        <w:rPr>
          <w:rFonts w:ascii="Times New Roman" w:hAnsi="Times New Roman" w:cs="Times New Roman"/>
          <w:sz w:val="24"/>
          <w:szCs w:val="24"/>
        </w:rPr>
      </w:pPr>
      <w:r w:rsidRPr="008B1344">
        <w:rPr>
          <w:rFonts w:ascii="Times New Roman" w:hAnsi="Times New Roman" w:cs="Times New Roman"/>
          <w:sz w:val="24"/>
          <w:szCs w:val="24"/>
        </w:rPr>
        <w:t xml:space="preserve">The seed kernel of </w:t>
      </w:r>
      <w:r w:rsidRPr="008B1344">
        <w:rPr>
          <w:rFonts w:ascii="Times New Roman" w:hAnsi="Times New Roman" w:cs="Times New Roman"/>
          <w:i/>
          <w:iCs/>
          <w:sz w:val="24"/>
          <w:szCs w:val="24"/>
        </w:rPr>
        <w:t>Eugenia jambolana</w:t>
      </w:r>
      <w:r w:rsidRPr="008B1344">
        <w:rPr>
          <w:rFonts w:ascii="Times New Roman" w:hAnsi="Times New Roman" w:cs="Times New Roman"/>
          <w:sz w:val="24"/>
          <w:szCs w:val="24"/>
        </w:rPr>
        <w:t xml:space="preserve"> has been reported to increase the hepatocellular reduced glutathione content and also to increase the activities of the antioxidant enzymes glutathione peroxidase, superoxide dismutase and catalase in the liver of experimental diabetic animals (Ravi </w:t>
      </w:r>
      <w:r w:rsidR="00563AD9" w:rsidRPr="008B1344">
        <w:rPr>
          <w:rFonts w:ascii="Times New Roman" w:hAnsi="Times New Roman" w:cs="Times New Roman"/>
          <w:i/>
          <w:iCs/>
          <w:sz w:val="24"/>
          <w:szCs w:val="24"/>
        </w:rPr>
        <w:t>et al</w:t>
      </w:r>
      <w:r w:rsidRPr="008B1344">
        <w:rPr>
          <w:rFonts w:ascii="Times New Roman" w:hAnsi="Times New Roman" w:cs="Times New Roman"/>
          <w:sz w:val="24"/>
          <w:szCs w:val="24"/>
        </w:rPr>
        <w:t xml:space="preserve">., 2004a).  </w:t>
      </w:r>
    </w:p>
    <w:p w:rsidR="009A0933" w:rsidRPr="008B1344" w:rsidRDefault="009A0933" w:rsidP="00D02107">
      <w:pPr>
        <w:tabs>
          <w:tab w:val="left" w:pos="720"/>
          <w:tab w:val="left" w:pos="1440"/>
          <w:tab w:val="left" w:pos="2599"/>
        </w:tabs>
        <w:spacing w:after="0" w:line="480" w:lineRule="auto"/>
        <w:jc w:val="center"/>
        <w:rPr>
          <w:rFonts w:ascii="Times New Roman" w:hAnsi="Times New Roman" w:cs="Times New Roman"/>
          <w:b/>
          <w:bCs/>
          <w:sz w:val="26"/>
          <w:szCs w:val="26"/>
        </w:rPr>
      </w:pPr>
      <w:r w:rsidRPr="008B1344">
        <w:rPr>
          <w:rFonts w:ascii="Times New Roman" w:hAnsi="Times New Roman" w:cs="Times New Roman"/>
          <w:b/>
          <w:bCs/>
          <w:sz w:val="26"/>
          <w:szCs w:val="26"/>
        </w:rPr>
        <w:t xml:space="preserve">MATERIALS AND </w:t>
      </w:r>
      <w:r w:rsidRPr="008B1344">
        <w:rPr>
          <w:rFonts w:ascii="Times New Roman" w:hAnsi="Times New Roman" w:cs="Times New Roman"/>
          <w:b/>
          <w:sz w:val="26"/>
          <w:szCs w:val="26"/>
        </w:rPr>
        <w:t>METHOD</w:t>
      </w:r>
    </w:p>
    <w:p w:rsidR="009A0933" w:rsidRPr="008B1344" w:rsidRDefault="009A0933" w:rsidP="00920677">
      <w:pPr>
        <w:tabs>
          <w:tab w:val="left" w:pos="720"/>
          <w:tab w:val="left" w:pos="1440"/>
          <w:tab w:val="left" w:pos="2599"/>
        </w:tabs>
        <w:spacing w:after="0" w:line="480" w:lineRule="auto"/>
        <w:jc w:val="both"/>
        <w:rPr>
          <w:rFonts w:ascii="Times New Roman" w:hAnsi="Times New Roman" w:cs="Times New Roman"/>
          <w:bCs/>
        </w:rPr>
      </w:pPr>
      <w:r w:rsidRPr="008B1344">
        <w:rPr>
          <w:rFonts w:ascii="Times New Roman" w:hAnsi="Times New Roman" w:cs="Times New Roman"/>
          <w:b/>
          <w:bCs/>
          <w:sz w:val="24"/>
          <w:szCs w:val="24"/>
        </w:rPr>
        <w:t xml:space="preserve"> </w:t>
      </w:r>
      <w:r w:rsidR="0039127E" w:rsidRPr="008B1344">
        <w:rPr>
          <w:rFonts w:ascii="Times New Roman" w:hAnsi="Times New Roman" w:cs="Times New Roman"/>
          <w:b/>
          <w:bCs/>
          <w:sz w:val="24"/>
          <w:szCs w:val="24"/>
        </w:rPr>
        <w:t>Chemicals</w:t>
      </w:r>
    </w:p>
    <w:p w:rsidR="0039127E" w:rsidRPr="008B1344" w:rsidRDefault="009A0933" w:rsidP="00920677">
      <w:pPr>
        <w:tabs>
          <w:tab w:val="left" w:pos="720"/>
          <w:tab w:val="left" w:pos="1440"/>
          <w:tab w:val="left" w:pos="2599"/>
        </w:tabs>
        <w:spacing w:after="0" w:line="480" w:lineRule="auto"/>
        <w:jc w:val="both"/>
        <w:rPr>
          <w:rFonts w:ascii="Times New Roman" w:hAnsi="Times New Roman" w:cs="Times New Roman"/>
          <w:sz w:val="24"/>
          <w:szCs w:val="24"/>
        </w:rPr>
      </w:pPr>
      <w:r w:rsidRPr="008B1344">
        <w:rPr>
          <w:rFonts w:ascii="Times New Roman" w:hAnsi="Times New Roman" w:cs="Times New Roman"/>
          <w:sz w:val="24"/>
          <w:szCs w:val="24"/>
        </w:rPr>
        <w:tab/>
      </w:r>
      <w:r w:rsidR="001B6038" w:rsidRPr="008B1344">
        <w:rPr>
          <w:rFonts w:ascii="Times New Roman" w:hAnsi="Times New Roman" w:cs="Times New Roman"/>
          <w:sz w:val="24"/>
          <w:szCs w:val="24"/>
        </w:rPr>
        <w:t>Diabetes inducing agents i.e St</w:t>
      </w:r>
      <w:r w:rsidR="00563AD9" w:rsidRPr="008B1344">
        <w:rPr>
          <w:rFonts w:ascii="Times New Roman" w:hAnsi="Times New Roman" w:cs="Times New Roman"/>
          <w:sz w:val="24"/>
          <w:szCs w:val="24"/>
        </w:rPr>
        <w:t>reptozotocin and Nicotinamide along with</w:t>
      </w:r>
      <w:r w:rsidR="001B6038" w:rsidRPr="008B1344">
        <w:rPr>
          <w:rFonts w:ascii="Times New Roman" w:hAnsi="Times New Roman" w:cs="Times New Roman"/>
          <w:sz w:val="24"/>
          <w:szCs w:val="24"/>
        </w:rPr>
        <w:t xml:space="preserve"> other chemicals were purchased from Himedia Labs (P) Ltd, Mumbai.</w:t>
      </w:r>
    </w:p>
    <w:p w:rsidR="0039127E" w:rsidRPr="008B1344" w:rsidRDefault="009A0933" w:rsidP="00920677">
      <w:pPr>
        <w:tabs>
          <w:tab w:val="left" w:pos="720"/>
          <w:tab w:val="left" w:pos="1440"/>
          <w:tab w:val="left" w:pos="2599"/>
        </w:tabs>
        <w:spacing w:after="0" w:line="480" w:lineRule="auto"/>
        <w:jc w:val="both"/>
        <w:rPr>
          <w:rFonts w:ascii="Times New Roman" w:hAnsi="Times New Roman" w:cs="Times New Roman"/>
          <w:b/>
          <w:bCs/>
          <w:sz w:val="24"/>
          <w:szCs w:val="24"/>
        </w:rPr>
      </w:pPr>
      <w:r w:rsidRPr="008B1344">
        <w:rPr>
          <w:rFonts w:ascii="Times New Roman" w:hAnsi="Times New Roman" w:cs="Times New Roman"/>
          <w:b/>
          <w:bCs/>
          <w:sz w:val="24"/>
          <w:szCs w:val="24"/>
        </w:rPr>
        <w:t>Animals</w:t>
      </w:r>
    </w:p>
    <w:p w:rsidR="0039127E" w:rsidRPr="008B1344" w:rsidRDefault="00ED3AB9" w:rsidP="00ED3AB9">
      <w:pPr>
        <w:tabs>
          <w:tab w:val="left" w:pos="0"/>
        </w:tabs>
        <w:spacing w:after="0" w:line="480" w:lineRule="auto"/>
        <w:ind w:firstLine="720"/>
        <w:jc w:val="both"/>
        <w:rPr>
          <w:rFonts w:ascii="Times New Roman" w:hAnsi="Times New Roman" w:cs="Times New Roman"/>
          <w:bCs/>
          <w:sz w:val="24"/>
          <w:szCs w:val="24"/>
        </w:rPr>
      </w:pPr>
      <w:r w:rsidRPr="008B1344">
        <w:rPr>
          <w:rFonts w:ascii="Times New Roman" w:hAnsi="Times New Roman" w:cs="Times New Roman"/>
          <w:sz w:val="24"/>
          <w:szCs w:val="24"/>
        </w:rPr>
        <w:t xml:space="preserve">Fifty five male  and fifty five female wistar  rats </w:t>
      </w:r>
      <w:r w:rsidRPr="008B1344">
        <w:rPr>
          <w:rFonts w:ascii="Times New Roman" w:hAnsi="Times New Roman" w:cs="Times New Roman"/>
          <w:bCs/>
          <w:sz w:val="24"/>
          <w:szCs w:val="24"/>
        </w:rPr>
        <w:t>were procured from</w:t>
      </w:r>
      <w:r w:rsidRPr="008B1344">
        <w:rPr>
          <w:rFonts w:ascii="Times New Roman" w:hAnsi="Times New Roman" w:cs="Times New Roman"/>
          <w:sz w:val="24"/>
          <w:szCs w:val="24"/>
        </w:rPr>
        <w:t xml:space="preserve"> Zydus Research Centre, Ahmedabad,Gujarat and Laboratory Animal Resources (LAR), Sun Pharma Advanced Research Company Limited, Vadodara, Gujarat ,India.</w:t>
      </w:r>
      <w:r w:rsidRPr="008B1344">
        <w:rPr>
          <w:rFonts w:ascii="Times New Roman" w:hAnsi="Times New Roman" w:cs="Times New Roman"/>
          <w:bCs/>
          <w:sz w:val="24"/>
          <w:szCs w:val="24"/>
        </w:rPr>
        <w:t xml:space="preserve"> </w:t>
      </w:r>
      <w:r w:rsidRPr="008B1344">
        <w:rPr>
          <w:rFonts w:ascii="Times New Roman" w:hAnsi="Times New Roman" w:cs="Times New Roman"/>
          <w:sz w:val="24"/>
          <w:szCs w:val="24"/>
        </w:rPr>
        <w:t xml:space="preserve">Ethical </w:t>
      </w:r>
      <w:r w:rsidRPr="008B1344">
        <w:rPr>
          <w:rFonts w:ascii="Times New Roman" w:hAnsi="Times New Roman" w:cs="Times New Roman"/>
          <w:sz w:val="24"/>
          <w:szCs w:val="24"/>
        </w:rPr>
        <w:lastRenderedPageBreak/>
        <w:t xml:space="preserve">clearances for performing the experiments on the rats  were obtained from Institutional Animal Ethical Committee (IAEC) (No. 030-VCN-VPP-2015.) </w:t>
      </w:r>
    </w:p>
    <w:p w:rsidR="00EB509E" w:rsidRPr="008B1344" w:rsidRDefault="009A0933" w:rsidP="00920677">
      <w:pPr>
        <w:tabs>
          <w:tab w:val="left" w:pos="720"/>
          <w:tab w:val="left" w:pos="1440"/>
          <w:tab w:val="left" w:pos="2599"/>
        </w:tabs>
        <w:spacing w:after="0" w:line="480" w:lineRule="auto"/>
        <w:jc w:val="both"/>
        <w:rPr>
          <w:rFonts w:ascii="Times New Roman" w:hAnsi="Times New Roman" w:cs="Times New Roman"/>
          <w:b/>
          <w:bCs/>
          <w:sz w:val="24"/>
          <w:szCs w:val="24"/>
        </w:rPr>
      </w:pPr>
      <w:r w:rsidRPr="008B1344">
        <w:rPr>
          <w:rFonts w:ascii="Times New Roman" w:hAnsi="Times New Roman" w:cs="Times New Roman"/>
          <w:b/>
          <w:bCs/>
          <w:sz w:val="24"/>
          <w:szCs w:val="24"/>
        </w:rPr>
        <w:t xml:space="preserve"> </w:t>
      </w:r>
      <w:r w:rsidR="00EB509E" w:rsidRPr="008B1344">
        <w:rPr>
          <w:rFonts w:ascii="Times New Roman" w:hAnsi="Times New Roman" w:cs="Times New Roman"/>
          <w:b/>
          <w:bCs/>
          <w:sz w:val="24"/>
          <w:szCs w:val="24"/>
        </w:rPr>
        <w:t>Induction of Type-II Diabetes in Rats</w:t>
      </w:r>
    </w:p>
    <w:p w:rsidR="00EB509E" w:rsidRPr="008B1344" w:rsidRDefault="00EB509E" w:rsidP="00920677">
      <w:pPr>
        <w:tabs>
          <w:tab w:val="left" w:pos="720"/>
          <w:tab w:val="left" w:pos="1440"/>
          <w:tab w:val="left" w:pos="2599"/>
        </w:tabs>
        <w:spacing w:after="0" w:line="480" w:lineRule="auto"/>
        <w:jc w:val="both"/>
        <w:rPr>
          <w:rFonts w:ascii="Times New Roman" w:hAnsi="Times New Roman" w:cs="Times New Roman"/>
          <w:sz w:val="24"/>
          <w:szCs w:val="24"/>
        </w:rPr>
      </w:pPr>
      <w:r w:rsidRPr="008B1344">
        <w:rPr>
          <w:rFonts w:ascii="Times New Roman" w:hAnsi="Times New Roman" w:cs="Times New Roman"/>
          <w:b/>
          <w:bCs/>
          <w:sz w:val="24"/>
          <w:szCs w:val="24"/>
        </w:rPr>
        <w:tab/>
      </w:r>
      <w:r w:rsidR="00896F89" w:rsidRPr="008B1344">
        <w:rPr>
          <w:rFonts w:ascii="Times New Roman" w:hAnsi="Times New Roman" w:cs="Times New Roman"/>
          <w:sz w:val="24"/>
          <w:szCs w:val="24"/>
        </w:rPr>
        <w:t xml:space="preserve">Type-II diabetes mellitus </w:t>
      </w:r>
      <w:r w:rsidRPr="008B1344">
        <w:rPr>
          <w:rFonts w:ascii="Times New Roman" w:hAnsi="Times New Roman" w:cs="Times New Roman"/>
          <w:sz w:val="24"/>
          <w:szCs w:val="24"/>
        </w:rPr>
        <w:t xml:space="preserve"> was induced in rats by administering </w:t>
      </w:r>
      <w:r w:rsidR="00896F89" w:rsidRPr="008B1344">
        <w:rPr>
          <w:rFonts w:ascii="Times New Roman" w:hAnsi="Times New Roman" w:cs="Times New Roman"/>
          <w:sz w:val="24"/>
          <w:szCs w:val="24"/>
        </w:rPr>
        <w:t>N</w:t>
      </w:r>
      <w:r w:rsidRPr="008B1344">
        <w:rPr>
          <w:rFonts w:ascii="Times New Roman" w:hAnsi="Times New Roman" w:cs="Times New Roman"/>
          <w:sz w:val="24"/>
          <w:szCs w:val="24"/>
        </w:rPr>
        <w:t>icotinamide</w:t>
      </w:r>
      <w:r w:rsidR="00563AD9" w:rsidRPr="008B1344">
        <w:rPr>
          <w:rFonts w:ascii="Times New Roman" w:hAnsi="Times New Roman" w:cs="Times New Roman"/>
          <w:sz w:val="24"/>
          <w:szCs w:val="24"/>
        </w:rPr>
        <w:t xml:space="preserve"> (NAD)</w:t>
      </w:r>
      <w:r w:rsidRPr="008B1344">
        <w:rPr>
          <w:rFonts w:ascii="Times New Roman" w:hAnsi="Times New Roman" w:cs="Times New Roman"/>
          <w:sz w:val="24"/>
          <w:szCs w:val="24"/>
        </w:rPr>
        <w:t xml:space="preserve"> and </w:t>
      </w:r>
      <w:r w:rsidR="00896F89" w:rsidRPr="008B1344">
        <w:rPr>
          <w:rFonts w:ascii="Times New Roman" w:hAnsi="Times New Roman" w:cs="Times New Roman"/>
          <w:sz w:val="24"/>
          <w:szCs w:val="24"/>
        </w:rPr>
        <w:t>S</w:t>
      </w:r>
      <w:r w:rsidRPr="008B1344">
        <w:rPr>
          <w:rFonts w:ascii="Times New Roman" w:hAnsi="Times New Roman" w:cs="Times New Roman"/>
          <w:sz w:val="24"/>
          <w:szCs w:val="24"/>
        </w:rPr>
        <w:t xml:space="preserve">treptozotocin (STZ) .The animals were  first subjected to  intraperitoneal injection of </w:t>
      </w:r>
      <w:r w:rsidR="00563AD9" w:rsidRPr="008B1344">
        <w:rPr>
          <w:rFonts w:ascii="Times New Roman" w:hAnsi="Times New Roman" w:cs="Times New Roman"/>
          <w:sz w:val="24"/>
          <w:szCs w:val="24"/>
        </w:rPr>
        <w:t>NAD</w:t>
      </w:r>
      <w:r w:rsidRPr="008B1344">
        <w:rPr>
          <w:rFonts w:ascii="Times New Roman" w:hAnsi="Times New Roman" w:cs="Times New Roman"/>
          <w:sz w:val="24"/>
          <w:szCs w:val="24"/>
        </w:rPr>
        <w:t xml:space="preserve"> @ 230</w:t>
      </w:r>
      <w:r w:rsidR="00563AD9" w:rsidRPr="008B1344">
        <w:rPr>
          <w:rFonts w:ascii="Times New Roman" w:hAnsi="Times New Roman" w:cs="Times New Roman"/>
          <w:sz w:val="24"/>
          <w:szCs w:val="24"/>
        </w:rPr>
        <w:t xml:space="preserve"> mg/kg  (</w:t>
      </w:r>
      <w:r w:rsidRPr="008B1344">
        <w:rPr>
          <w:rFonts w:ascii="Times New Roman" w:hAnsi="Times New Roman" w:cs="Times New Roman"/>
          <w:sz w:val="24"/>
          <w:szCs w:val="24"/>
        </w:rPr>
        <w:t xml:space="preserve">dissolved in </w:t>
      </w:r>
      <w:r w:rsidR="00563AD9" w:rsidRPr="008B1344">
        <w:rPr>
          <w:rFonts w:ascii="Times New Roman" w:hAnsi="Times New Roman" w:cs="Times New Roman"/>
          <w:sz w:val="24"/>
          <w:szCs w:val="24"/>
        </w:rPr>
        <w:t xml:space="preserve">normal </w:t>
      </w:r>
      <w:r w:rsidRPr="008B1344">
        <w:rPr>
          <w:rFonts w:ascii="Times New Roman" w:hAnsi="Times New Roman" w:cs="Times New Roman"/>
          <w:sz w:val="24"/>
          <w:szCs w:val="24"/>
        </w:rPr>
        <w:t>saline</w:t>
      </w:r>
      <w:r w:rsidR="00563AD9" w:rsidRPr="008B1344">
        <w:rPr>
          <w:rFonts w:ascii="Times New Roman" w:hAnsi="Times New Roman" w:cs="Times New Roman"/>
          <w:sz w:val="24"/>
          <w:szCs w:val="24"/>
        </w:rPr>
        <w:t>)</w:t>
      </w:r>
      <w:r w:rsidRPr="008B1344">
        <w:rPr>
          <w:rFonts w:ascii="Times New Roman" w:hAnsi="Times New Roman" w:cs="Times New Roman"/>
          <w:sz w:val="24"/>
          <w:szCs w:val="24"/>
        </w:rPr>
        <w:t xml:space="preserve"> followed by the administration of STZ @ 65 mg/kg </w:t>
      </w:r>
      <w:r w:rsidR="00563AD9" w:rsidRPr="008B1344">
        <w:rPr>
          <w:rFonts w:ascii="Times New Roman" w:hAnsi="Times New Roman" w:cs="Times New Roman"/>
          <w:sz w:val="24"/>
          <w:szCs w:val="24"/>
        </w:rPr>
        <w:t xml:space="preserve">(dissolved in 0.1 Molar citrated buffer) </w:t>
      </w:r>
      <w:r w:rsidRPr="008B1344">
        <w:rPr>
          <w:rFonts w:ascii="Times New Roman" w:hAnsi="Times New Roman" w:cs="Times New Roman"/>
          <w:sz w:val="24"/>
          <w:szCs w:val="24"/>
        </w:rPr>
        <w:t xml:space="preserve">intraperitoneally after 15 minutes (Masiello </w:t>
      </w:r>
      <w:r w:rsidR="00563AD9" w:rsidRPr="008B1344">
        <w:rPr>
          <w:rFonts w:ascii="Times New Roman" w:hAnsi="Times New Roman" w:cs="Times New Roman"/>
          <w:i/>
          <w:iCs/>
          <w:sz w:val="24"/>
          <w:szCs w:val="24"/>
        </w:rPr>
        <w:t>et al</w:t>
      </w:r>
      <w:r w:rsidR="00563AD9" w:rsidRPr="008B1344">
        <w:rPr>
          <w:rFonts w:ascii="Times New Roman" w:hAnsi="Times New Roman" w:cs="Times New Roman"/>
          <w:sz w:val="24"/>
          <w:szCs w:val="24"/>
        </w:rPr>
        <w:t xml:space="preserve">., 1998; Bisht, 2013) </w:t>
      </w:r>
      <w:r w:rsidRPr="008B1344">
        <w:rPr>
          <w:rFonts w:ascii="Times New Roman" w:hAnsi="Times New Roman" w:cs="Times New Roman"/>
          <w:sz w:val="24"/>
          <w:szCs w:val="24"/>
        </w:rPr>
        <w:t>. Two days post STZ-NAD administration blood glucose level was estimated by g</w:t>
      </w:r>
      <w:r w:rsidR="00563AD9" w:rsidRPr="008B1344">
        <w:rPr>
          <w:rFonts w:ascii="Times New Roman" w:hAnsi="Times New Roman" w:cs="Times New Roman"/>
          <w:sz w:val="24"/>
          <w:szCs w:val="24"/>
        </w:rPr>
        <w:t xml:space="preserve">lucometer to confirm diabetes  </w:t>
      </w:r>
      <w:r w:rsidR="008E6E5B" w:rsidRPr="008B1344">
        <w:rPr>
          <w:rFonts w:ascii="Times New Roman" w:hAnsi="Times New Roman" w:cs="Times New Roman"/>
          <w:sz w:val="24"/>
          <w:szCs w:val="24"/>
        </w:rPr>
        <w:t>.</w:t>
      </w:r>
      <w:r w:rsidRPr="008B1344">
        <w:rPr>
          <w:rFonts w:ascii="Times New Roman" w:hAnsi="Times New Roman" w:cs="Times New Roman"/>
          <w:sz w:val="24"/>
          <w:szCs w:val="24"/>
        </w:rPr>
        <w:t xml:space="preserve">   </w:t>
      </w:r>
      <w:r w:rsidR="00ED3AB9" w:rsidRPr="008B1344">
        <w:rPr>
          <w:rFonts w:ascii="Times New Roman" w:hAnsi="Times New Roman" w:cs="Times New Roman"/>
          <w:sz w:val="24"/>
          <w:szCs w:val="24"/>
        </w:rPr>
        <w:t>Thirty</w:t>
      </w:r>
      <w:r w:rsidRPr="008B1344">
        <w:rPr>
          <w:rFonts w:ascii="Times New Roman" w:hAnsi="Times New Roman" w:cs="Times New Roman"/>
          <w:sz w:val="24"/>
          <w:szCs w:val="24"/>
        </w:rPr>
        <w:t xml:space="preserve"> male and </w:t>
      </w:r>
      <w:r w:rsidR="00ED3AB9" w:rsidRPr="008B1344">
        <w:rPr>
          <w:rFonts w:ascii="Times New Roman" w:hAnsi="Times New Roman" w:cs="Times New Roman"/>
          <w:sz w:val="24"/>
          <w:szCs w:val="24"/>
        </w:rPr>
        <w:t>Thirty</w:t>
      </w:r>
      <w:r w:rsidRPr="008B1344">
        <w:rPr>
          <w:rFonts w:ascii="Times New Roman" w:hAnsi="Times New Roman" w:cs="Times New Roman"/>
          <w:sz w:val="24"/>
          <w:szCs w:val="24"/>
        </w:rPr>
        <w:t xml:space="preserve"> female rats   with glucose level ≥180 ± 8 mg/dl were considered as diabetic and were selected for the study. Control g</w:t>
      </w:r>
      <w:r w:rsidR="00896F89" w:rsidRPr="008B1344">
        <w:rPr>
          <w:rFonts w:ascii="Times New Roman" w:hAnsi="Times New Roman" w:cs="Times New Roman"/>
          <w:sz w:val="24"/>
          <w:szCs w:val="24"/>
        </w:rPr>
        <w:t>r</w:t>
      </w:r>
      <w:r w:rsidRPr="008B1344">
        <w:rPr>
          <w:rFonts w:ascii="Times New Roman" w:hAnsi="Times New Roman" w:cs="Times New Roman"/>
          <w:sz w:val="24"/>
          <w:szCs w:val="24"/>
        </w:rPr>
        <w:t>oup rats were injected normal saline followed by 0.1M</w:t>
      </w:r>
      <w:r w:rsidR="00896F89" w:rsidRPr="008B1344">
        <w:rPr>
          <w:rFonts w:ascii="Times New Roman" w:hAnsi="Times New Roman" w:cs="Times New Roman"/>
          <w:sz w:val="24"/>
          <w:szCs w:val="24"/>
        </w:rPr>
        <w:t>olar</w:t>
      </w:r>
      <w:r w:rsidRPr="008B1344">
        <w:rPr>
          <w:rFonts w:ascii="Times New Roman" w:hAnsi="Times New Roman" w:cs="Times New Roman"/>
          <w:sz w:val="24"/>
          <w:szCs w:val="24"/>
        </w:rPr>
        <w:t xml:space="preserve"> citrated buffer.</w:t>
      </w:r>
    </w:p>
    <w:p w:rsidR="008F5D50" w:rsidRPr="008B1344" w:rsidRDefault="008F5D50" w:rsidP="00920677">
      <w:pPr>
        <w:tabs>
          <w:tab w:val="left" w:pos="720"/>
          <w:tab w:val="left" w:pos="1440"/>
          <w:tab w:val="left" w:pos="2599"/>
        </w:tabs>
        <w:spacing w:after="0" w:line="480" w:lineRule="auto"/>
        <w:jc w:val="both"/>
        <w:rPr>
          <w:rFonts w:ascii="Times New Roman" w:hAnsi="Times New Roman" w:cs="Times New Roman"/>
          <w:b/>
          <w:bCs/>
          <w:sz w:val="24"/>
          <w:szCs w:val="24"/>
        </w:rPr>
      </w:pPr>
      <w:r w:rsidRPr="008B1344">
        <w:rPr>
          <w:rFonts w:ascii="Times New Roman" w:hAnsi="Times New Roman" w:cs="Times New Roman"/>
          <w:b/>
          <w:bCs/>
          <w:sz w:val="24"/>
          <w:szCs w:val="24"/>
        </w:rPr>
        <w:t xml:space="preserve"> Grouping and Treatment Provided</w:t>
      </w:r>
    </w:p>
    <w:p w:rsidR="00D64304" w:rsidRPr="008B1344" w:rsidRDefault="008F5D50" w:rsidP="00920677">
      <w:pPr>
        <w:tabs>
          <w:tab w:val="left" w:pos="720"/>
          <w:tab w:val="left" w:pos="1440"/>
          <w:tab w:val="left" w:pos="2599"/>
        </w:tabs>
        <w:spacing w:after="0" w:line="480" w:lineRule="auto"/>
        <w:jc w:val="both"/>
        <w:rPr>
          <w:rFonts w:ascii="Times New Roman" w:hAnsi="Times New Roman" w:cs="Times New Roman"/>
          <w:sz w:val="24"/>
          <w:szCs w:val="24"/>
        </w:rPr>
      </w:pPr>
      <w:r w:rsidRPr="008B1344">
        <w:rPr>
          <w:rFonts w:ascii="Times New Roman" w:hAnsi="Times New Roman" w:cs="Times New Roman"/>
          <w:b/>
          <w:bCs/>
          <w:sz w:val="24"/>
          <w:szCs w:val="24"/>
        </w:rPr>
        <w:tab/>
      </w:r>
      <w:r w:rsidRPr="008B1344">
        <w:rPr>
          <w:rFonts w:ascii="Times New Roman" w:hAnsi="Times New Roman" w:cs="Times New Roman"/>
          <w:sz w:val="24"/>
          <w:szCs w:val="24"/>
        </w:rPr>
        <w:t>The control group (Gr.1) consisted of 10  norm</w:t>
      </w:r>
      <w:r w:rsidR="00563AD9" w:rsidRPr="008B1344">
        <w:rPr>
          <w:rFonts w:ascii="Times New Roman" w:hAnsi="Times New Roman" w:cs="Times New Roman"/>
          <w:sz w:val="24"/>
          <w:szCs w:val="24"/>
        </w:rPr>
        <w:t>al  male and 10 normal  female rats</w:t>
      </w:r>
      <w:r w:rsidRPr="008B1344">
        <w:rPr>
          <w:rFonts w:ascii="Times New Roman" w:hAnsi="Times New Roman" w:cs="Times New Roman"/>
          <w:sz w:val="24"/>
          <w:szCs w:val="24"/>
        </w:rPr>
        <w:t xml:space="preserve">.  The  diabetic rats ( </w:t>
      </w:r>
      <w:r w:rsidR="00ED3AB9" w:rsidRPr="008B1344">
        <w:rPr>
          <w:rFonts w:ascii="Times New Roman" w:hAnsi="Times New Roman" w:cs="Times New Roman"/>
          <w:sz w:val="24"/>
          <w:szCs w:val="24"/>
        </w:rPr>
        <w:t>30</w:t>
      </w:r>
      <w:r w:rsidRPr="008B1344">
        <w:rPr>
          <w:rFonts w:ascii="Times New Roman" w:hAnsi="Times New Roman" w:cs="Times New Roman"/>
          <w:sz w:val="24"/>
          <w:szCs w:val="24"/>
        </w:rPr>
        <w:t xml:space="preserve"> males and </w:t>
      </w:r>
      <w:r w:rsidR="00ED3AB9" w:rsidRPr="008B1344">
        <w:rPr>
          <w:rFonts w:ascii="Times New Roman" w:hAnsi="Times New Roman" w:cs="Times New Roman"/>
          <w:sz w:val="24"/>
          <w:szCs w:val="24"/>
        </w:rPr>
        <w:t>30</w:t>
      </w:r>
      <w:r w:rsidRPr="008B1344">
        <w:rPr>
          <w:rFonts w:ascii="Times New Roman" w:hAnsi="Times New Roman" w:cs="Times New Roman"/>
          <w:sz w:val="24"/>
          <w:szCs w:val="24"/>
        </w:rPr>
        <w:t xml:space="preserve"> females) </w:t>
      </w:r>
      <w:r w:rsidR="00D64304" w:rsidRPr="008B1344">
        <w:rPr>
          <w:rFonts w:ascii="Times New Roman" w:hAnsi="Times New Roman" w:cs="Times New Roman"/>
          <w:sz w:val="24"/>
          <w:szCs w:val="24"/>
        </w:rPr>
        <w:t xml:space="preserve">were divided into </w:t>
      </w:r>
      <w:r w:rsidR="008E6E5B" w:rsidRPr="008B1344">
        <w:rPr>
          <w:rFonts w:ascii="Times New Roman" w:hAnsi="Times New Roman" w:cs="Times New Roman"/>
          <w:sz w:val="24"/>
          <w:szCs w:val="24"/>
        </w:rPr>
        <w:t>three</w:t>
      </w:r>
      <w:r w:rsidRPr="008B1344">
        <w:rPr>
          <w:rFonts w:ascii="Times New Roman" w:hAnsi="Times New Roman" w:cs="Times New Roman"/>
          <w:sz w:val="24"/>
          <w:szCs w:val="24"/>
        </w:rPr>
        <w:t xml:space="preserve"> </w:t>
      </w:r>
      <w:r w:rsidR="00D64304" w:rsidRPr="008B1344">
        <w:rPr>
          <w:rFonts w:ascii="Times New Roman" w:hAnsi="Times New Roman" w:cs="Times New Roman"/>
          <w:sz w:val="24"/>
          <w:szCs w:val="24"/>
        </w:rPr>
        <w:t xml:space="preserve">groups </w:t>
      </w:r>
      <w:r w:rsidR="008E6E5B" w:rsidRPr="008B1344">
        <w:rPr>
          <w:rFonts w:ascii="Times New Roman" w:hAnsi="Times New Roman" w:cs="Times New Roman"/>
          <w:sz w:val="24"/>
          <w:szCs w:val="24"/>
        </w:rPr>
        <w:t xml:space="preserve">(i.e Gr.2, Gr.3 and Gr.4 ) </w:t>
      </w:r>
      <w:r w:rsidR="00D64304" w:rsidRPr="008B1344">
        <w:rPr>
          <w:rFonts w:ascii="Times New Roman" w:hAnsi="Times New Roman" w:cs="Times New Roman"/>
          <w:sz w:val="24"/>
          <w:szCs w:val="24"/>
        </w:rPr>
        <w:t xml:space="preserve">each consisting of ten males and ten females .Among these </w:t>
      </w:r>
      <w:r w:rsidRPr="008B1344">
        <w:rPr>
          <w:rFonts w:ascii="Times New Roman" w:hAnsi="Times New Roman" w:cs="Times New Roman"/>
          <w:sz w:val="24"/>
          <w:szCs w:val="24"/>
        </w:rPr>
        <w:t>;</w:t>
      </w:r>
      <w:r w:rsidR="00D64304" w:rsidRPr="008B1344">
        <w:rPr>
          <w:rFonts w:ascii="Times New Roman" w:hAnsi="Times New Roman" w:cs="Times New Roman"/>
          <w:sz w:val="24"/>
          <w:szCs w:val="24"/>
        </w:rPr>
        <w:t xml:space="preserve"> Gr.2/ Diabetic control rats were treated with distilled water , Gr.3/ Diabtic rats  were  treated  with glimepiride alone ( 180 mg/kg bwt. per os) </w:t>
      </w:r>
      <w:r w:rsidR="00563AD9" w:rsidRPr="008B1344">
        <w:rPr>
          <w:rFonts w:ascii="Times New Roman" w:hAnsi="Times New Roman" w:cs="Times New Roman"/>
          <w:sz w:val="24"/>
          <w:szCs w:val="24"/>
        </w:rPr>
        <w:t xml:space="preserve">and </w:t>
      </w:r>
      <w:r w:rsidR="00D64304" w:rsidRPr="008B1344">
        <w:rPr>
          <w:rFonts w:ascii="Times New Roman" w:hAnsi="Times New Roman" w:cs="Times New Roman"/>
          <w:sz w:val="24"/>
          <w:szCs w:val="24"/>
        </w:rPr>
        <w:t xml:space="preserve"> Gr.4/Diabetic rats were  treated with aqueous extract of  </w:t>
      </w:r>
      <w:r w:rsidR="00D64304" w:rsidRPr="008B1344">
        <w:rPr>
          <w:rFonts w:ascii="Times New Roman" w:hAnsi="Times New Roman" w:cs="Times New Roman"/>
          <w:i/>
          <w:iCs/>
          <w:sz w:val="24"/>
          <w:szCs w:val="24"/>
        </w:rPr>
        <w:t>Eugenia jambolana</w:t>
      </w:r>
      <w:r w:rsidR="00D64304" w:rsidRPr="008B1344">
        <w:rPr>
          <w:rFonts w:ascii="Times New Roman" w:hAnsi="Times New Roman" w:cs="Times New Roman"/>
          <w:sz w:val="24"/>
          <w:szCs w:val="24"/>
        </w:rPr>
        <w:t xml:space="preserve">  seeds  alone ( 150 mg/kg bwt. </w:t>
      </w:r>
      <w:r w:rsidR="00D64304" w:rsidRPr="008B1344">
        <w:rPr>
          <w:rFonts w:ascii="Times New Roman" w:hAnsi="Times New Roman" w:cs="Times New Roman"/>
          <w:i/>
          <w:iCs/>
          <w:sz w:val="24"/>
          <w:szCs w:val="24"/>
        </w:rPr>
        <w:t>per os</w:t>
      </w:r>
      <w:r w:rsidR="00D64304" w:rsidRPr="008B1344">
        <w:rPr>
          <w:rFonts w:ascii="Times New Roman" w:hAnsi="Times New Roman" w:cs="Times New Roman"/>
          <w:sz w:val="24"/>
          <w:szCs w:val="24"/>
        </w:rPr>
        <w:t xml:space="preserve">) for the period of 90 days . </w:t>
      </w:r>
      <w:r w:rsidRPr="008B1344">
        <w:rPr>
          <w:rFonts w:ascii="Times New Roman" w:hAnsi="Times New Roman" w:cs="Times New Roman"/>
          <w:sz w:val="24"/>
          <w:szCs w:val="24"/>
        </w:rPr>
        <w:t xml:space="preserve"> The blood </w:t>
      </w:r>
      <w:r w:rsidR="0039127E" w:rsidRPr="008B1344">
        <w:rPr>
          <w:rFonts w:ascii="Times New Roman" w:hAnsi="Times New Roman" w:cs="Times New Roman"/>
          <w:sz w:val="24"/>
          <w:szCs w:val="24"/>
        </w:rPr>
        <w:t>sample was</w:t>
      </w:r>
      <w:r w:rsidRPr="008B1344">
        <w:rPr>
          <w:rFonts w:ascii="Times New Roman" w:hAnsi="Times New Roman" w:cs="Times New Roman"/>
          <w:sz w:val="24"/>
          <w:szCs w:val="24"/>
        </w:rPr>
        <w:t xml:space="preserve"> </w:t>
      </w:r>
      <w:r w:rsidR="00535BAD" w:rsidRPr="008B1344">
        <w:rPr>
          <w:rFonts w:ascii="Times New Roman" w:hAnsi="Times New Roman" w:cs="Times New Roman"/>
          <w:sz w:val="24"/>
          <w:szCs w:val="24"/>
        </w:rPr>
        <w:t>collected at</w:t>
      </w:r>
      <w:r w:rsidRPr="008B1344">
        <w:rPr>
          <w:rFonts w:ascii="Times New Roman" w:hAnsi="Times New Roman" w:cs="Times New Roman"/>
          <w:sz w:val="24"/>
          <w:szCs w:val="24"/>
        </w:rPr>
        <w:t xml:space="preserve"> the time points of   Day 0 , Day 30 ,Day 60 and Day 90.</w:t>
      </w:r>
    </w:p>
    <w:p w:rsidR="00332558" w:rsidRPr="008B1344" w:rsidRDefault="00AB04AE" w:rsidP="00920677">
      <w:pPr>
        <w:tabs>
          <w:tab w:val="left" w:pos="720"/>
          <w:tab w:val="left" w:pos="1440"/>
          <w:tab w:val="left" w:pos="2599"/>
        </w:tabs>
        <w:spacing w:after="0" w:line="480" w:lineRule="auto"/>
        <w:jc w:val="both"/>
        <w:rPr>
          <w:rFonts w:ascii="Times New Roman" w:hAnsi="Times New Roman" w:cs="Times New Roman"/>
          <w:sz w:val="24"/>
          <w:szCs w:val="24"/>
        </w:rPr>
      </w:pPr>
      <w:r w:rsidRPr="008B1344">
        <w:rPr>
          <w:rFonts w:ascii="Times New Roman" w:hAnsi="Times New Roman" w:cs="Times New Roman"/>
          <w:sz w:val="24"/>
          <w:szCs w:val="24"/>
        </w:rPr>
        <w:tab/>
        <w:t>The packed red blood cells were separated by  centrifugation  and  used for the  assessment of oxidative stress related parameters  namely Lipid Peroxidation and Superoxide Dismutase with the help of colorimetric  assay kit (Make : Biovision , USA) .</w:t>
      </w:r>
    </w:p>
    <w:p w:rsidR="00AB04AE" w:rsidRPr="008B1344" w:rsidRDefault="00AB04AE" w:rsidP="00920677">
      <w:pPr>
        <w:tabs>
          <w:tab w:val="left" w:pos="720"/>
          <w:tab w:val="left" w:pos="1440"/>
          <w:tab w:val="left" w:pos="2599"/>
        </w:tabs>
        <w:spacing w:after="0" w:line="480" w:lineRule="auto"/>
        <w:jc w:val="both"/>
        <w:rPr>
          <w:rFonts w:ascii="Times New Roman" w:hAnsi="Times New Roman" w:cs="Times New Roman"/>
          <w:b/>
          <w:bCs/>
          <w:sz w:val="24"/>
          <w:szCs w:val="24"/>
        </w:rPr>
      </w:pPr>
      <w:r w:rsidRPr="008B1344">
        <w:rPr>
          <w:rFonts w:ascii="Times New Roman" w:hAnsi="Times New Roman" w:cs="Times New Roman"/>
          <w:b/>
          <w:sz w:val="24"/>
          <w:szCs w:val="24"/>
        </w:rPr>
        <w:t xml:space="preserve"> Lipid</w:t>
      </w:r>
      <w:r w:rsidRPr="008B1344">
        <w:rPr>
          <w:rFonts w:ascii="Times New Roman" w:hAnsi="Times New Roman" w:cs="Times New Roman"/>
          <w:b/>
          <w:bCs/>
          <w:sz w:val="24"/>
          <w:szCs w:val="24"/>
        </w:rPr>
        <w:t xml:space="preserve"> Peroxidation (LPO) </w:t>
      </w:r>
      <w:r w:rsidR="009A0933" w:rsidRPr="008B1344">
        <w:rPr>
          <w:rFonts w:ascii="Times New Roman" w:hAnsi="Times New Roman" w:cs="Times New Roman"/>
          <w:b/>
          <w:bCs/>
          <w:sz w:val="24"/>
          <w:szCs w:val="24"/>
        </w:rPr>
        <w:t xml:space="preserve">Analysis </w:t>
      </w:r>
      <w:r w:rsidRPr="008B1344">
        <w:rPr>
          <w:rFonts w:ascii="Times New Roman" w:hAnsi="Times New Roman" w:cs="Times New Roman"/>
          <w:b/>
          <w:bCs/>
          <w:sz w:val="24"/>
          <w:szCs w:val="24"/>
        </w:rPr>
        <w:t xml:space="preserve"> </w:t>
      </w:r>
      <w:r w:rsidR="009A0933" w:rsidRPr="008B1344">
        <w:rPr>
          <w:rFonts w:ascii="Times New Roman" w:hAnsi="Times New Roman" w:cs="Times New Roman"/>
          <w:b/>
          <w:bCs/>
          <w:sz w:val="24"/>
          <w:szCs w:val="24"/>
        </w:rPr>
        <w:t>Procedure</w:t>
      </w:r>
      <w:r w:rsidRPr="008B1344">
        <w:rPr>
          <w:rFonts w:ascii="Times New Roman" w:hAnsi="Times New Roman" w:cs="Times New Roman"/>
          <w:b/>
          <w:bCs/>
          <w:sz w:val="24"/>
          <w:szCs w:val="24"/>
        </w:rPr>
        <w:t xml:space="preserve">  </w:t>
      </w:r>
    </w:p>
    <w:p w:rsidR="00AB04AE" w:rsidRPr="008B1344" w:rsidRDefault="00AB04AE" w:rsidP="00920677">
      <w:pPr>
        <w:tabs>
          <w:tab w:val="left" w:pos="720"/>
          <w:tab w:val="left" w:pos="1440"/>
          <w:tab w:val="left" w:pos="2599"/>
        </w:tabs>
        <w:spacing w:after="0" w:line="480" w:lineRule="auto"/>
        <w:jc w:val="both"/>
        <w:rPr>
          <w:rFonts w:ascii="Times New Roman" w:hAnsi="Times New Roman" w:cs="Times New Roman"/>
          <w:sz w:val="24"/>
          <w:szCs w:val="24"/>
        </w:rPr>
      </w:pPr>
      <w:r w:rsidRPr="008B1344">
        <w:rPr>
          <w:rFonts w:ascii="Times New Roman" w:hAnsi="Times New Roman" w:cs="Times New Roman"/>
          <w:sz w:val="24"/>
          <w:szCs w:val="24"/>
        </w:rPr>
        <w:lastRenderedPageBreak/>
        <w:t xml:space="preserve">        </w:t>
      </w:r>
      <w:r w:rsidRPr="008B1344">
        <w:rPr>
          <w:rFonts w:ascii="Times New Roman" w:hAnsi="Times New Roman" w:cs="Times New Roman"/>
          <w:sz w:val="24"/>
          <w:szCs w:val="24"/>
        </w:rPr>
        <w:tab/>
        <w:t>Membrane peroxidative damage in erythrocyte was measured in terms of malondialdehyde (MDA) production by a readymade kit which was based on the   method of Shafiq-U-Rehman (1984). The underlying principle is the reaction between thiobarbituric acid  with MDA, a secondary product of lipid peroxi</w:t>
      </w:r>
      <w:r w:rsidR="00563AD9" w:rsidRPr="008B1344">
        <w:rPr>
          <w:rFonts w:ascii="Times New Roman" w:hAnsi="Times New Roman" w:cs="Times New Roman"/>
          <w:sz w:val="24"/>
          <w:szCs w:val="24"/>
        </w:rPr>
        <w:t>dation</w:t>
      </w:r>
      <w:r w:rsidRPr="008B1344">
        <w:rPr>
          <w:rFonts w:ascii="Times New Roman" w:hAnsi="Times New Roman" w:cs="Times New Roman"/>
          <w:sz w:val="24"/>
          <w:szCs w:val="24"/>
        </w:rPr>
        <w:t xml:space="preserve">(LPO) formation at pH 4. </w:t>
      </w:r>
      <w:r w:rsidR="007C314C" w:rsidRPr="008B1344">
        <w:rPr>
          <w:rFonts w:ascii="Times New Roman" w:hAnsi="Times New Roman" w:cs="Times New Roman"/>
          <w:sz w:val="24"/>
          <w:szCs w:val="24"/>
        </w:rPr>
        <w:t xml:space="preserve"> </w:t>
      </w:r>
      <w:r w:rsidR="008E6E5B" w:rsidRPr="008B1344">
        <w:rPr>
          <w:rFonts w:ascii="Times New Roman" w:hAnsi="Times New Roman" w:cs="Times New Roman"/>
          <w:sz w:val="24"/>
          <w:szCs w:val="24"/>
        </w:rPr>
        <w:t>Calorimetrically</w:t>
      </w:r>
      <w:r w:rsidR="007C314C" w:rsidRPr="008B1344">
        <w:rPr>
          <w:rFonts w:ascii="Times New Roman" w:hAnsi="Times New Roman" w:cs="Times New Roman"/>
          <w:sz w:val="24"/>
          <w:szCs w:val="24"/>
        </w:rPr>
        <w:t xml:space="preserve">, optical density </w:t>
      </w:r>
      <w:r w:rsidRPr="008B1344">
        <w:rPr>
          <w:rFonts w:ascii="Times New Roman" w:hAnsi="Times New Roman" w:cs="Times New Roman"/>
          <w:sz w:val="24"/>
          <w:szCs w:val="24"/>
        </w:rPr>
        <w:t>value</w:t>
      </w:r>
      <w:r w:rsidR="007C314C" w:rsidRPr="008B1344">
        <w:rPr>
          <w:rFonts w:ascii="Times New Roman" w:hAnsi="Times New Roman" w:cs="Times New Roman"/>
          <w:sz w:val="24"/>
          <w:szCs w:val="24"/>
        </w:rPr>
        <w:t>s</w:t>
      </w:r>
      <w:r w:rsidRPr="008B1344">
        <w:rPr>
          <w:rFonts w:ascii="Times New Roman" w:hAnsi="Times New Roman" w:cs="Times New Roman"/>
          <w:sz w:val="24"/>
          <w:szCs w:val="24"/>
        </w:rPr>
        <w:t xml:space="preserve"> w</w:t>
      </w:r>
      <w:r w:rsidR="007C314C" w:rsidRPr="008B1344">
        <w:rPr>
          <w:rFonts w:ascii="Times New Roman" w:hAnsi="Times New Roman" w:cs="Times New Roman"/>
          <w:sz w:val="24"/>
          <w:szCs w:val="24"/>
        </w:rPr>
        <w:t xml:space="preserve">ere </w:t>
      </w:r>
      <w:r w:rsidRPr="008B1344">
        <w:rPr>
          <w:rFonts w:ascii="Times New Roman" w:hAnsi="Times New Roman" w:cs="Times New Roman"/>
          <w:sz w:val="24"/>
          <w:szCs w:val="24"/>
        </w:rPr>
        <w:t>re</w:t>
      </w:r>
      <w:r w:rsidR="007C314C" w:rsidRPr="008B1344">
        <w:rPr>
          <w:rFonts w:ascii="Times New Roman" w:hAnsi="Times New Roman" w:cs="Times New Roman"/>
          <w:sz w:val="24"/>
          <w:szCs w:val="24"/>
        </w:rPr>
        <w:t>corded at 532 nm which indicate</w:t>
      </w:r>
      <w:r w:rsidRPr="008B1344">
        <w:rPr>
          <w:rFonts w:ascii="Times New Roman" w:hAnsi="Times New Roman" w:cs="Times New Roman"/>
          <w:sz w:val="24"/>
          <w:szCs w:val="24"/>
        </w:rPr>
        <w:t xml:space="preserve"> the extent of peroxidation. The activity of LPO</w:t>
      </w:r>
      <w:r w:rsidR="007C314C" w:rsidRPr="008B1344">
        <w:rPr>
          <w:rFonts w:ascii="Times New Roman" w:hAnsi="Times New Roman" w:cs="Times New Roman"/>
          <w:sz w:val="24"/>
          <w:szCs w:val="24"/>
        </w:rPr>
        <w:t xml:space="preserve">  was expressed as </w:t>
      </w:r>
      <w:r w:rsidRPr="008B1344">
        <w:rPr>
          <w:rFonts w:ascii="Times New Roman" w:hAnsi="Times New Roman" w:cs="Times New Roman"/>
          <w:sz w:val="24"/>
          <w:szCs w:val="24"/>
        </w:rPr>
        <w:t>ηmol / mg protein</w:t>
      </w:r>
      <w:r w:rsidR="007C314C" w:rsidRPr="008B1344">
        <w:rPr>
          <w:rFonts w:ascii="Times New Roman" w:hAnsi="Times New Roman" w:cs="Times New Roman"/>
          <w:sz w:val="24"/>
          <w:szCs w:val="24"/>
        </w:rPr>
        <w:t xml:space="preserve"> .</w:t>
      </w:r>
    </w:p>
    <w:p w:rsidR="00D02107" w:rsidRPr="008B1344" w:rsidRDefault="00D02107" w:rsidP="00920677">
      <w:pPr>
        <w:tabs>
          <w:tab w:val="left" w:pos="720"/>
          <w:tab w:val="left" w:pos="1440"/>
          <w:tab w:val="left" w:pos="2599"/>
        </w:tabs>
        <w:spacing w:after="0" w:line="480" w:lineRule="auto"/>
        <w:jc w:val="both"/>
        <w:rPr>
          <w:rFonts w:ascii="Times New Roman" w:hAnsi="Times New Roman" w:cs="Times New Roman"/>
          <w:b/>
          <w:bCs/>
          <w:sz w:val="24"/>
          <w:szCs w:val="24"/>
        </w:rPr>
      </w:pPr>
    </w:p>
    <w:p w:rsidR="00D02107" w:rsidRPr="008B1344" w:rsidRDefault="00D02107" w:rsidP="00920677">
      <w:pPr>
        <w:tabs>
          <w:tab w:val="left" w:pos="720"/>
          <w:tab w:val="left" w:pos="1440"/>
          <w:tab w:val="left" w:pos="2599"/>
        </w:tabs>
        <w:spacing w:after="0" w:line="480" w:lineRule="auto"/>
        <w:jc w:val="both"/>
        <w:rPr>
          <w:rFonts w:ascii="Times New Roman" w:hAnsi="Times New Roman" w:cs="Times New Roman"/>
          <w:b/>
          <w:bCs/>
          <w:sz w:val="24"/>
          <w:szCs w:val="24"/>
        </w:rPr>
      </w:pPr>
    </w:p>
    <w:p w:rsidR="00AB04AE" w:rsidRPr="008B1344" w:rsidRDefault="00AB04AE" w:rsidP="00920677">
      <w:pPr>
        <w:tabs>
          <w:tab w:val="left" w:pos="720"/>
          <w:tab w:val="left" w:pos="1440"/>
          <w:tab w:val="left" w:pos="2599"/>
        </w:tabs>
        <w:spacing w:after="0" w:line="480" w:lineRule="auto"/>
        <w:jc w:val="both"/>
        <w:rPr>
          <w:rFonts w:ascii="Times New Roman" w:hAnsi="Times New Roman" w:cs="Times New Roman"/>
          <w:sz w:val="24"/>
          <w:szCs w:val="24"/>
        </w:rPr>
      </w:pPr>
      <w:r w:rsidRPr="008B1344">
        <w:rPr>
          <w:rFonts w:ascii="Times New Roman" w:hAnsi="Times New Roman" w:cs="Times New Roman"/>
          <w:b/>
          <w:bCs/>
          <w:sz w:val="24"/>
          <w:szCs w:val="24"/>
        </w:rPr>
        <w:t xml:space="preserve">Superoxide Dismutase (SOD) (U/g Hb)  </w:t>
      </w:r>
      <w:r w:rsidR="007C314C" w:rsidRPr="008B1344">
        <w:rPr>
          <w:rFonts w:ascii="Times New Roman" w:hAnsi="Times New Roman" w:cs="Times New Roman"/>
          <w:b/>
          <w:bCs/>
          <w:sz w:val="24"/>
          <w:szCs w:val="24"/>
        </w:rPr>
        <w:t xml:space="preserve">Analysis  Procedure  </w:t>
      </w:r>
    </w:p>
    <w:p w:rsidR="00332558" w:rsidRPr="008B1344" w:rsidRDefault="00AB04AE" w:rsidP="00920677">
      <w:pPr>
        <w:tabs>
          <w:tab w:val="left" w:pos="720"/>
          <w:tab w:val="left" w:pos="1440"/>
          <w:tab w:val="left" w:pos="2599"/>
        </w:tabs>
        <w:spacing w:after="0" w:line="480" w:lineRule="auto"/>
        <w:jc w:val="both"/>
        <w:rPr>
          <w:rFonts w:ascii="Times New Roman" w:hAnsi="Times New Roman" w:cs="Times New Roman"/>
          <w:sz w:val="24"/>
          <w:szCs w:val="24"/>
        </w:rPr>
      </w:pPr>
      <w:r w:rsidRPr="008B1344">
        <w:rPr>
          <w:rFonts w:ascii="Times New Roman" w:hAnsi="Times New Roman" w:cs="Times New Roman"/>
          <w:sz w:val="24"/>
          <w:szCs w:val="24"/>
        </w:rPr>
        <w:t xml:space="preserve"> </w:t>
      </w:r>
      <w:r w:rsidRPr="008B1344">
        <w:rPr>
          <w:rFonts w:ascii="Times New Roman" w:hAnsi="Times New Roman" w:cs="Times New Roman"/>
          <w:sz w:val="24"/>
          <w:szCs w:val="24"/>
        </w:rPr>
        <w:tab/>
        <w:t xml:space="preserve">SOD level was estimated  by a  readymade kit which was based on the   method of Madesh and Balasubramanian (1998).  It involves the generation of superoxide by pyragallol autoxidation and </w:t>
      </w:r>
      <w:r w:rsidR="005C7C93" w:rsidRPr="008B1344">
        <w:rPr>
          <w:rFonts w:ascii="Times New Roman" w:hAnsi="Times New Roman" w:cs="Times New Roman"/>
          <w:sz w:val="24"/>
          <w:szCs w:val="24"/>
        </w:rPr>
        <w:t>the inhibition</w:t>
      </w:r>
      <w:r w:rsidRPr="008B1344">
        <w:rPr>
          <w:rFonts w:ascii="Times New Roman" w:hAnsi="Times New Roman" w:cs="Times New Roman"/>
          <w:sz w:val="24"/>
          <w:szCs w:val="24"/>
        </w:rPr>
        <w:t xml:space="preserve"> of superoxide-dependent reduction of the tetrazolium dye MTT [3-(4-5 dimethyl thiazol 2-xl) 2,5 diphenyl tetrazolium bromide] to its formazan. The reaction was terminated by  the addition of dimethyl sulfoxide, which helps to solub</w:t>
      </w:r>
      <w:r w:rsidR="005C7C93" w:rsidRPr="008B1344">
        <w:rPr>
          <w:rFonts w:ascii="Times New Roman" w:hAnsi="Times New Roman" w:cs="Times New Roman"/>
          <w:sz w:val="24"/>
          <w:szCs w:val="24"/>
        </w:rPr>
        <w:t>lize</w:t>
      </w:r>
      <w:r w:rsidRPr="008B1344">
        <w:rPr>
          <w:rFonts w:ascii="Times New Roman" w:hAnsi="Times New Roman" w:cs="Times New Roman"/>
          <w:sz w:val="24"/>
          <w:szCs w:val="24"/>
        </w:rPr>
        <w:t xml:space="preserve"> the formazan formed. Colorimetrically, OD value was taken at 570 nm and is expressed as SOD Units (1 unit of SOD is the amount (μg) of  haemoglobin required to inhibit the MTT reduction by 50 %.</w:t>
      </w:r>
    </w:p>
    <w:p w:rsidR="00AB04AE" w:rsidRPr="008B1344" w:rsidRDefault="00183AA7" w:rsidP="00920677">
      <w:pPr>
        <w:tabs>
          <w:tab w:val="left" w:pos="720"/>
          <w:tab w:val="left" w:pos="1440"/>
          <w:tab w:val="left" w:pos="2599"/>
        </w:tabs>
        <w:spacing w:after="0" w:line="480" w:lineRule="auto"/>
        <w:jc w:val="both"/>
        <w:rPr>
          <w:rFonts w:ascii="Times New Roman" w:hAnsi="Times New Roman" w:cs="Times New Roman"/>
          <w:b/>
          <w:sz w:val="24"/>
          <w:szCs w:val="24"/>
        </w:rPr>
      </w:pPr>
      <w:r w:rsidRPr="008B1344">
        <w:rPr>
          <w:rFonts w:ascii="Times New Roman" w:hAnsi="Times New Roman" w:cs="Times New Roman"/>
          <w:b/>
          <w:sz w:val="24"/>
          <w:szCs w:val="24"/>
        </w:rPr>
        <w:t xml:space="preserve"> Statistical Analysis</w:t>
      </w:r>
    </w:p>
    <w:p w:rsidR="00AB04AE" w:rsidRPr="008B1344" w:rsidRDefault="00AB04AE" w:rsidP="00920677">
      <w:pPr>
        <w:tabs>
          <w:tab w:val="left" w:pos="720"/>
          <w:tab w:val="left" w:pos="1440"/>
          <w:tab w:val="left" w:pos="2599"/>
        </w:tabs>
        <w:spacing w:after="0" w:line="480" w:lineRule="auto"/>
        <w:jc w:val="both"/>
        <w:rPr>
          <w:rFonts w:ascii="Times New Roman" w:hAnsi="Times New Roman" w:cs="Times New Roman"/>
          <w:sz w:val="24"/>
          <w:szCs w:val="24"/>
        </w:rPr>
      </w:pPr>
      <w:r w:rsidRPr="008B1344">
        <w:rPr>
          <w:rFonts w:ascii="Times New Roman" w:hAnsi="Times New Roman" w:cs="Times New Roman"/>
          <w:sz w:val="24"/>
          <w:szCs w:val="24"/>
        </w:rPr>
        <w:tab/>
        <w:t xml:space="preserve">The oxidative stress </w:t>
      </w:r>
      <w:r w:rsidR="00D02107" w:rsidRPr="008B1344">
        <w:rPr>
          <w:rFonts w:ascii="Times New Roman" w:hAnsi="Times New Roman" w:cs="Times New Roman"/>
          <w:sz w:val="24"/>
          <w:szCs w:val="24"/>
        </w:rPr>
        <w:t>related quantitative</w:t>
      </w:r>
      <w:r w:rsidRPr="008B1344">
        <w:rPr>
          <w:rFonts w:ascii="Times New Roman" w:hAnsi="Times New Roman" w:cs="Times New Roman"/>
          <w:sz w:val="24"/>
          <w:szCs w:val="24"/>
        </w:rPr>
        <w:t xml:space="preserve"> data were subjected </w:t>
      </w:r>
      <w:r w:rsidR="00D02107" w:rsidRPr="008B1344">
        <w:rPr>
          <w:rFonts w:ascii="Times New Roman" w:hAnsi="Times New Roman" w:cs="Times New Roman"/>
          <w:sz w:val="24"/>
          <w:szCs w:val="24"/>
        </w:rPr>
        <w:t>to statistical</w:t>
      </w:r>
      <w:r w:rsidRPr="008B1344">
        <w:rPr>
          <w:rFonts w:ascii="Times New Roman" w:hAnsi="Times New Roman" w:cs="Times New Roman"/>
          <w:sz w:val="24"/>
          <w:szCs w:val="24"/>
        </w:rPr>
        <w:t xml:space="preserve"> </w:t>
      </w:r>
      <w:r w:rsidR="00D02107" w:rsidRPr="008B1344">
        <w:rPr>
          <w:rFonts w:ascii="Times New Roman" w:hAnsi="Times New Roman" w:cs="Times New Roman"/>
          <w:sz w:val="24"/>
          <w:szCs w:val="24"/>
        </w:rPr>
        <w:t>analysis using</w:t>
      </w:r>
      <w:r w:rsidR="007C314C" w:rsidRPr="008B1344">
        <w:rPr>
          <w:rFonts w:ascii="Times New Roman" w:hAnsi="Times New Roman" w:cs="Times New Roman"/>
          <w:sz w:val="24"/>
          <w:szCs w:val="24"/>
        </w:rPr>
        <w:t xml:space="preserve"> statistical software (Statistical Package for Social Science (SPSS) version </w:t>
      </w:r>
      <w:r w:rsidR="00D02107" w:rsidRPr="008B1344">
        <w:rPr>
          <w:rFonts w:ascii="Times New Roman" w:hAnsi="Times New Roman" w:cs="Times New Roman"/>
          <w:sz w:val="24"/>
          <w:szCs w:val="24"/>
        </w:rPr>
        <w:t>16.0)(</w:t>
      </w:r>
      <w:r w:rsidR="001641DF" w:rsidRPr="008B1344">
        <w:rPr>
          <w:rFonts w:ascii="Times New Roman" w:hAnsi="Times New Roman" w:cs="Times New Roman"/>
          <w:sz w:val="24"/>
          <w:szCs w:val="24"/>
        </w:rPr>
        <w:t>Anonymous,2007)</w:t>
      </w:r>
      <w:r w:rsidRPr="008B1344">
        <w:rPr>
          <w:rFonts w:ascii="Times New Roman" w:hAnsi="Times New Roman" w:cs="Times New Roman"/>
          <w:sz w:val="24"/>
          <w:szCs w:val="24"/>
        </w:rPr>
        <w:t xml:space="preserve">. One-way analysis of variance (ANOVA) followed by Dunnett’s </w:t>
      </w:r>
      <w:r w:rsidR="00D02107" w:rsidRPr="008B1344">
        <w:rPr>
          <w:rFonts w:ascii="Times New Roman" w:hAnsi="Times New Roman" w:cs="Times New Roman"/>
          <w:sz w:val="24"/>
          <w:szCs w:val="24"/>
        </w:rPr>
        <w:t>test was</w:t>
      </w:r>
      <w:r w:rsidRPr="008B1344">
        <w:rPr>
          <w:rFonts w:ascii="Times New Roman" w:hAnsi="Times New Roman" w:cs="Times New Roman"/>
          <w:sz w:val="24"/>
          <w:szCs w:val="24"/>
        </w:rPr>
        <w:t xml:space="preserve"> performed to determine intergroup differences.The criterion for statistical significance was </w:t>
      </w:r>
      <w:r w:rsidRPr="008B1344">
        <w:rPr>
          <w:rFonts w:ascii="Times New Roman" w:hAnsi="Times New Roman" w:cs="Times New Roman"/>
          <w:i/>
          <w:iCs/>
          <w:sz w:val="24"/>
          <w:szCs w:val="24"/>
        </w:rPr>
        <w:t xml:space="preserve">P </w:t>
      </w:r>
      <w:r w:rsidRPr="008B1344">
        <w:rPr>
          <w:rFonts w:ascii="Times New Roman" w:hAnsi="Times New Roman" w:cs="Times New Roman"/>
          <w:sz w:val="24"/>
          <w:szCs w:val="24"/>
        </w:rPr>
        <w:t>&lt;0.05. The mean values are presented with the standard error (SE) and the number of observations (N).</w:t>
      </w:r>
    </w:p>
    <w:p w:rsidR="00AB04AE" w:rsidRPr="008B1344" w:rsidRDefault="009A0933" w:rsidP="00D02107">
      <w:pPr>
        <w:tabs>
          <w:tab w:val="left" w:pos="720"/>
          <w:tab w:val="left" w:pos="1440"/>
          <w:tab w:val="left" w:pos="2599"/>
        </w:tabs>
        <w:spacing w:after="0" w:line="480" w:lineRule="auto"/>
        <w:jc w:val="center"/>
        <w:rPr>
          <w:rFonts w:ascii="Times New Roman" w:hAnsi="Times New Roman" w:cs="Times New Roman"/>
          <w:b/>
          <w:sz w:val="26"/>
          <w:szCs w:val="26"/>
        </w:rPr>
      </w:pPr>
      <w:r w:rsidRPr="008B1344">
        <w:rPr>
          <w:rFonts w:ascii="Times New Roman" w:hAnsi="Times New Roman" w:cs="Times New Roman"/>
          <w:b/>
          <w:sz w:val="26"/>
          <w:szCs w:val="26"/>
        </w:rPr>
        <w:t>RESULT AND DISCUSSION</w:t>
      </w:r>
    </w:p>
    <w:p w:rsidR="007C314C" w:rsidRPr="008B1344" w:rsidRDefault="007C314C" w:rsidP="007C314C">
      <w:pPr>
        <w:pStyle w:val="Default"/>
        <w:spacing w:line="480" w:lineRule="auto"/>
        <w:ind w:firstLine="720"/>
        <w:rPr>
          <w:rFonts w:ascii="Times New Roman" w:hAnsi="Times New Roman" w:cs="Times New Roman"/>
          <w:color w:val="auto"/>
        </w:rPr>
      </w:pPr>
      <w:r w:rsidRPr="008B1344">
        <w:rPr>
          <w:rFonts w:ascii="Times New Roman" w:hAnsi="Times New Roman" w:cs="Times New Roman"/>
          <w:color w:val="auto"/>
        </w:rPr>
        <w:lastRenderedPageBreak/>
        <w:t>The lipid peroxidation (in terms of Malondialdehyde production) and  superoxide dismutase activities  recorded in different groups (Gr.1 to Gr.5) have been shown in Table as below.</w:t>
      </w:r>
    </w:p>
    <w:p w:rsidR="007C314C" w:rsidRPr="008B1344" w:rsidRDefault="007C314C" w:rsidP="007C314C">
      <w:pPr>
        <w:jc w:val="center"/>
        <w:rPr>
          <w:rFonts w:ascii="Times New Roman" w:hAnsi="Times New Roman" w:cs="Times New Roman"/>
          <w:b/>
          <w:sz w:val="24"/>
          <w:szCs w:val="24"/>
        </w:rPr>
      </w:pPr>
      <w:r w:rsidRPr="008B1344">
        <w:rPr>
          <w:rFonts w:ascii="Times New Roman" w:hAnsi="Times New Roman" w:cs="Times New Roman"/>
          <w:b/>
          <w:sz w:val="24"/>
          <w:szCs w:val="24"/>
        </w:rPr>
        <w:t>Table 1.</w:t>
      </w:r>
      <w:r w:rsidRPr="008B1344">
        <w:rPr>
          <w:rFonts w:ascii="Times New Roman" w:hAnsi="Times New Roman" w:cs="Times New Roman"/>
          <w:sz w:val="28"/>
          <w:szCs w:val="28"/>
          <w:lang w:bidi="ar-SA"/>
        </w:rPr>
        <w:t xml:space="preserve"> </w:t>
      </w:r>
      <w:r w:rsidRPr="008B1344">
        <w:rPr>
          <w:rFonts w:ascii="Times New Roman" w:hAnsi="Times New Roman" w:cs="Times New Roman"/>
          <w:b/>
          <w:sz w:val="24"/>
          <w:szCs w:val="24"/>
        </w:rPr>
        <w:t>Average Oxidative Stress Parameters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990"/>
        <w:gridCol w:w="1325"/>
        <w:gridCol w:w="1732"/>
        <w:gridCol w:w="1755"/>
        <w:gridCol w:w="1750"/>
      </w:tblGrid>
      <w:tr w:rsidR="007C314C" w:rsidRPr="008B1344" w:rsidTr="00C50FAD">
        <w:trPr>
          <w:trHeight w:val="340"/>
        </w:trPr>
        <w:tc>
          <w:tcPr>
            <w:tcW w:w="783" w:type="pct"/>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b/>
                <w:bCs/>
                <w:sz w:val="24"/>
                <w:szCs w:val="24"/>
              </w:rPr>
            </w:pPr>
            <w:r w:rsidRPr="008B1344">
              <w:rPr>
                <w:rFonts w:ascii="Times New Roman" w:hAnsi="Times New Roman" w:cs="Times New Roman"/>
                <w:b/>
                <w:bCs/>
                <w:sz w:val="24"/>
                <w:szCs w:val="24"/>
              </w:rPr>
              <w:t>Parameters studied</w:t>
            </w:r>
          </w:p>
        </w:tc>
        <w:tc>
          <w:tcPr>
            <w:tcW w:w="553" w:type="pct"/>
            <w:vAlign w:val="center"/>
          </w:tcPr>
          <w:p w:rsidR="007C314C" w:rsidRPr="008B1344" w:rsidRDefault="007C314C" w:rsidP="00C50FAD">
            <w:pPr>
              <w:tabs>
                <w:tab w:val="left" w:pos="3851"/>
              </w:tabs>
              <w:snapToGrid w:val="0"/>
              <w:spacing w:after="0" w:line="240" w:lineRule="auto"/>
              <w:jc w:val="center"/>
              <w:rPr>
                <w:rFonts w:ascii="Times New Roman" w:hAnsi="Times New Roman" w:cs="Times New Roman"/>
                <w:b/>
                <w:bCs/>
                <w:sz w:val="24"/>
                <w:szCs w:val="24"/>
              </w:rPr>
            </w:pPr>
            <w:r w:rsidRPr="008B1344">
              <w:rPr>
                <w:rFonts w:ascii="Times New Roman" w:hAnsi="Times New Roman" w:cs="Times New Roman"/>
                <w:b/>
                <w:bCs/>
                <w:sz w:val="24"/>
                <w:szCs w:val="24"/>
              </w:rPr>
              <w:t>Groups</w:t>
            </w: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b/>
                <w:bCs/>
                <w:sz w:val="24"/>
                <w:szCs w:val="24"/>
              </w:rPr>
            </w:pPr>
            <w:r w:rsidRPr="008B1344">
              <w:rPr>
                <w:rFonts w:ascii="Times New Roman" w:hAnsi="Times New Roman" w:cs="Times New Roman"/>
                <w:b/>
                <w:bCs/>
                <w:sz w:val="24"/>
                <w:szCs w:val="24"/>
              </w:rPr>
              <w:t>Values</w:t>
            </w:r>
          </w:p>
        </w:tc>
        <w:tc>
          <w:tcPr>
            <w:tcW w:w="967" w:type="pct"/>
            <w:vAlign w:val="center"/>
          </w:tcPr>
          <w:p w:rsidR="007C314C" w:rsidRPr="008B1344" w:rsidRDefault="007C314C" w:rsidP="00C50FAD">
            <w:pPr>
              <w:spacing w:after="0" w:line="240" w:lineRule="auto"/>
              <w:jc w:val="center"/>
              <w:rPr>
                <w:rFonts w:ascii="Times New Roman" w:hAnsi="Times New Roman" w:cs="Times New Roman"/>
                <w:b/>
                <w:bCs/>
                <w:sz w:val="24"/>
                <w:szCs w:val="24"/>
              </w:rPr>
            </w:pPr>
            <w:r w:rsidRPr="008B1344">
              <w:rPr>
                <w:rFonts w:ascii="Times New Roman" w:hAnsi="Times New Roman" w:cs="Times New Roman"/>
                <w:b/>
                <w:bCs/>
                <w:sz w:val="24"/>
                <w:szCs w:val="24"/>
              </w:rPr>
              <w:t>Day 30</w:t>
            </w:r>
          </w:p>
        </w:tc>
        <w:tc>
          <w:tcPr>
            <w:tcW w:w="980" w:type="pct"/>
            <w:vAlign w:val="center"/>
          </w:tcPr>
          <w:p w:rsidR="007C314C" w:rsidRPr="008B1344" w:rsidRDefault="007C314C" w:rsidP="00C50FAD">
            <w:pPr>
              <w:spacing w:after="0" w:line="240" w:lineRule="auto"/>
              <w:jc w:val="center"/>
              <w:rPr>
                <w:rFonts w:ascii="Times New Roman" w:hAnsi="Times New Roman" w:cs="Times New Roman"/>
                <w:b/>
                <w:bCs/>
                <w:sz w:val="24"/>
                <w:szCs w:val="24"/>
              </w:rPr>
            </w:pPr>
            <w:r w:rsidRPr="008B1344">
              <w:rPr>
                <w:rFonts w:ascii="Times New Roman" w:hAnsi="Times New Roman" w:cs="Times New Roman"/>
                <w:b/>
                <w:bCs/>
                <w:sz w:val="24"/>
                <w:szCs w:val="24"/>
              </w:rPr>
              <w:t>Day 60</w:t>
            </w:r>
          </w:p>
        </w:tc>
        <w:tc>
          <w:tcPr>
            <w:tcW w:w="977" w:type="pct"/>
            <w:vAlign w:val="center"/>
          </w:tcPr>
          <w:p w:rsidR="007C314C" w:rsidRPr="008B1344" w:rsidRDefault="007C314C" w:rsidP="00C50FAD">
            <w:pPr>
              <w:spacing w:after="0" w:line="240" w:lineRule="auto"/>
              <w:jc w:val="center"/>
              <w:rPr>
                <w:rFonts w:ascii="Times New Roman" w:hAnsi="Times New Roman" w:cs="Times New Roman"/>
                <w:b/>
                <w:bCs/>
                <w:sz w:val="24"/>
                <w:szCs w:val="24"/>
              </w:rPr>
            </w:pPr>
            <w:r w:rsidRPr="008B1344">
              <w:rPr>
                <w:rFonts w:ascii="Times New Roman" w:hAnsi="Times New Roman" w:cs="Times New Roman"/>
                <w:b/>
                <w:bCs/>
                <w:sz w:val="24"/>
                <w:szCs w:val="24"/>
              </w:rPr>
              <w:t>Day 90</w:t>
            </w:r>
          </w:p>
        </w:tc>
      </w:tr>
      <w:tr w:rsidR="007C314C" w:rsidRPr="008B1344" w:rsidTr="00C50FAD">
        <w:trPr>
          <w:trHeight w:val="340"/>
        </w:trPr>
        <w:tc>
          <w:tcPr>
            <w:tcW w:w="783" w:type="pct"/>
            <w:vMerge w:val="restart"/>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b/>
                <w:bCs/>
                <w:sz w:val="24"/>
                <w:szCs w:val="24"/>
              </w:rPr>
            </w:pPr>
            <w:r w:rsidRPr="008B1344">
              <w:rPr>
                <w:rFonts w:ascii="Times New Roman" w:hAnsi="Times New Roman" w:cs="Times New Roman"/>
                <w:b/>
                <w:bCs/>
                <w:sz w:val="24"/>
                <w:szCs w:val="24"/>
              </w:rPr>
              <w:t>LPO</w:t>
            </w:r>
          </w:p>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b/>
                <w:bCs/>
                <w:sz w:val="24"/>
                <w:szCs w:val="24"/>
              </w:rPr>
            </w:pPr>
            <w:r w:rsidRPr="008B1344">
              <w:rPr>
                <w:rFonts w:ascii="Times New Roman" w:hAnsi="Times New Roman" w:cs="Times New Roman"/>
                <w:b/>
                <w:bCs/>
                <w:sz w:val="24"/>
                <w:szCs w:val="24"/>
              </w:rPr>
              <w:t>(nmol/ mg protein )</w:t>
            </w:r>
          </w:p>
        </w:tc>
        <w:tc>
          <w:tcPr>
            <w:tcW w:w="553" w:type="pct"/>
            <w:vMerge w:val="restart"/>
            <w:vAlign w:val="center"/>
          </w:tcPr>
          <w:p w:rsidR="007C314C" w:rsidRPr="008B1344" w:rsidRDefault="007C314C" w:rsidP="00C50FAD">
            <w:pPr>
              <w:tabs>
                <w:tab w:val="left" w:pos="3851"/>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Gr.1</w:t>
            </w: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Mean</w:t>
            </w:r>
            <w:r w:rsidRPr="008B1344">
              <w:rPr>
                <w:rFonts w:ascii="Times New Roman" w:hAnsi="Times New Roman" w:cs="Times New Roman"/>
                <w:bCs/>
                <w:sz w:val="24"/>
                <w:szCs w:val="24"/>
              </w:rPr>
              <w:t>±SE</w:t>
            </w:r>
          </w:p>
        </w:tc>
        <w:tc>
          <w:tcPr>
            <w:tcW w:w="96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2.38</w:t>
            </w:r>
            <w:r w:rsidRPr="008B1344">
              <w:rPr>
                <w:rFonts w:ascii="Times New Roman" w:hAnsi="Times New Roman" w:cs="Times New Roman"/>
                <w:b/>
                <w:sz w:val="24"/>
                <w:szCs w:val="24"/>
                <w:vertAlign w:val="superscript"/>
              </w:rPr>
              <w:t xml:space="preserve"> a</w:t>
            </w:r>
            <w:r w:rsidRPr="008B1344">
              <w:rPr>
                <w:rFonts w:ascii="Times New Roman" w:hAnsi="Times New Roman" w:cs="Times New Roman"/>
                <w:bCs/>
                <w:sz w:val="24"/>
                <w:szCs w:val="24"/>
              </w:rPr>
              <w:t xml:space="preserve"> ±0.09</w:t>
            </w:r>
            <w:r w:rsidRPr="008B1344">
              <w:rPr>
                <w:rFonts w:ascii="Times New Roman" w:hAnsi="Times New Roman" w:cs="Times New Roman"/>
                <w:b/>
                <w:sz w:val="24"/>
                <w:szCs w:val="24"/>
                <w:vertAlign w:val="superscript"/>
              </w:rPr>
              <w:t xml:space="preserve"> </w:t>
            </w:r>
          </w:p>
        </w:tc>
        <w:tc>
          <w:tcPr>
            <w:tcW w:w="980"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2.10</w:t>
            </w:r>
            <w:r w:rsidRPr="008B1344">
              <w:rPr>
                <w:rFonts w:ascii="Times New Roman" w:hAnsi="Times New Roman" w:cs="Times New Roman"/>
                <w:b/>
                <w:sz w:val="24"/>
                <w:szCs w:val="24"/>
                <w:vertAlign w:val="superscript"/>
              </w:rPr>
              <w:t xml:space="preserve"> a</w:t>
            </w:r>
            <w:r w:rsidRPr="008B1344">
              <w:rPr>
                <w:rFonts w:ascii="Times New Roman" w:hAnsi="Times New Roman" w:cs="Times New Roman"/>
                <w:bCs/>
                <w:sz w:val="24"/>
                <w:szCs w:val="24"/>
              </w:rPr>
              <w:t xml:space="preserve"> ±0.12</w:t>
            </w:r>
            <w:r w:rsidRPr="008B1344">
              <w:rPr>
                <w:rFonts w:ascii="Times New Roman" w:hAnsi="Times New Roman" w:cs="Times New Roman"/>
                <w:b/>
                <w:sz w:val="24"/>
                <w:szCs w:val="24"/>
                <w:vertAlign w:val="superscript"/>
              </w:rPr>
              <w:t xml:space="preserve"> </w:t>
            </w:r>
          </w:p>
        </w:tc>
        <w:tc>
          <w:tcPr>
            <w:tcW w:w="97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2.45</w:t>
            </w:r>
            <w:r w:rsidRPr="008B1344">
              <w:rPr>
                <w:rFonts w:ascii="Times New Roman" w:hAnsi="Times New Roman" w:cs="Times New Roman"/>
                <w:b/>
                <w:sz w:val="24"/>
                <w:szCs w:val="24"/>
                <w:vertAlign w:val="superscript"/>
              </w:rPr>
              <w:t xml:space="preserve"> a</w:t>
            </w:r>
            <w:r w:rsidRPr="008B1344">
              <w:rPr>
                <w:rFonts w:ascii="Times New Roman" w:hAnsi="Times New Roman" w:cs="Times New Roman"/>
                <w:bCs/>
                <w:sz w:val="24"/>
                <w:szCs w:val="24"/>
              </w:rPr>
              <w:t xml:space="preserve"> ±0.09</w:t>
            </w:r>
            <w:r w:rsidRPr="008B1344">
              <w:rPr>
                <w:rFonts w:ascii="Times New Roman" w:hAnsi="Times New Roman" w:cs="Times New Roman"/>
                <w:b/>
                <w:sz w:val="24"/>
                <w:szCs w:val="24"/>
                <w:vertAlign w:val="superscript"/>
              </w:rPr>
              <w:t xml:space="preserve"> </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b/>
                <w:bCs/>
                <w:sz w:val="24"/>
                <w:szCs w:val="24"/>
              </w:rPr>
            </w:pPr>
          </w:p>
        </w:tc>
        <w:tc>
          <w:tcPr>
            <w:tcW w:w="553" w:type="pct"/>
            <w:vMerge/>
            <w:vAlign w:val="center"/>
          </w:tcPr>
          <w:p w:rsidR="007C314C" w:rsidRPr="008B1344" w:rsidRDefault="007C314C" w:rsidP="00C50FAD">
            <w:pPr>
              <w:tabs>
                <w:tab w:val="left" w:pos="3851"/>
              </w:tabs>
              <w:snapToGrid w:val="0"/>
              <w:spacing w:after="0" w:line="240" w:lineRule="auto"/>
              <w:jc w:val="center"/>
              <w:rPr>
                <w:rFonts w:ascii="Times New Roman" w:hAnsi="Times New Roman" w:cs="Times New Roman"/>
                <w:sz w:val="24"/>
                <w:szCs w:val="24"/>
              </w:rPr>
            </w:pP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n</w:t>
            </w:r>
          </w:p>
        </w:tc>
        <w:tc>
          <w:tcPr>
            <w:tcW w:w="96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20</w:t>
            </w:r>
          </w:p>
        </w:tc>
        <w:tc>
          <w:tcPr>
            <w:tcW w:w="980"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20</w:t>
            </w:r>
          </w:p>
        </w:tc>
        <w:tc>
          <w:tcPr>
            <w:tcW w:w="97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20</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b/>
                <w:bCs/>
                <w:sz w:val="24"/>
                <w:szCs w:val="24"/>
              </w:rPr>
            </w:pPr>
          </w:p>
        </w:tc>
        <w:tc>
          <w:tcPr>
            <w:tcW w:w="553" w:type="pct"/>
            <w:vMerge w:val="restart"/>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Gr.2</w:t>
            </w: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Mean</w:t>
            </w:r>
            <w:r w:rsidRPr="008B1344">
              <w:rPr>
                <w:rFonts w:ascii="Times New Roman" w:hAnsi="Times New Roman" w:cs="Times New Roman"/>
                <w:bCs/>
                <w:sz w:val="24"/>
                <w:szCs w:val="24"/>
              </w:rPr>
              <w:t>±SE</w:t>
            </w:r>
          </w:p>
        </w:tc>
        <w:tc>
          <w:tcPr>
            <w:tcW w:w="96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6.30</w:t>
            </w:r>
            <w:r w:rsidRPr="008B1344">
              <w:rPr>
                <w:rFonts w:ascii="Times New Roman" w:hAnsi="Times New Roman" w:cs="Times New Roman"/>
                <w:b/>
                <w:sz w:val="24"/>
                <w:szCs w:val="24"/>
                <w:vertAlign w:val="superscript"/>
              </w:rPr>
              <w:t xml:space="preserve"> e</w:t>
            </w:r>
            <w:r w:rsidRPr="008B1344">
              <w:rPr>
                <w:rFonts w:ascii="Times New Roman" w:hAnsi="Times New Roman" w:cs="Times New Roman"/>
                <w:bCs/>
                <w:sz w:val="24"/>
                <w:szCs w:val="24"/>
              </w:rPr>
              <w:t xml:space="preserve"> ±0.09</w:t>
            </w:r>
            <w:r w:rsidRPr="008B1344">
              <w:rPr>
                <w:rFonts w:ascii="Times New Roman" w:hAnsi="Times New Roman" w:cs="Times New Roman"/>
                <w:b/>
                <w:sz w:val="24"/>
                <w:szCs w:val="24"/>
                <w:vertAlign w:val="superscript"/>
              </w:rPr>
              <w:t xml:space="preserve"> </w:t>
            </w:r>
          </w:p>
        </w:tc>
        <w:tc>
          <w:tcPr>
            <w:tcW w:w="980"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7.10</w:t>
            </w:r>
            <w:r w:rsidRPr="008B1344">
              <w:rPr>
                <w:rFonts w:ascii="Times New Roman" w:hAnsi="Times New Roman" w:cs="Times New Roman"/>
                <w:b/>
                <w:sz w:val="24"/>
                <w:szCs w:val="24"/>
                <w:vertAlign w:val="superscript"/>
              </w:rPr>
              <w:t xml:space="preserve"> e</w:t>
            </w:r>
            <w:r w:rsidRPr="008B1344">
              <w:rPr>
                <w:rFonts w:ascii="Times New Roman" w:hAnsi="Times New Roman" w:cs="Times New Roman"/>
                <w:bCs/>
                <w:sz w:val="24"/>
                <w:szCs w:val="24"/>
              </w:rPr>
              <w:t xml:space="preserve"> ±0.07</w:t>
            </w:r>
            <w:r w:rsidRPr="008B1344">
              <w:rPr>
                <w:rFonts w:ascii="Times New Roman" w:hAnsi="Times New Roman" w:cs="Times New Roman"/>
                <w:b/>
                <w:sz w:val="24"/>
                <w:szCs w:val="24"/>
                <w:vertAlign w:val="superscript"/>
              </w:rPr>
              <w:t xml:space="preserve"> </w:t>
            </w:r>
          </w:p>
        </w:tc>
        <w:tc>
          <w:tcPr>
            <w:tcW w:w="97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8.20</w:t>
            </w:r>
            <w:r w:rsidRPr="008B1344">
              <w:rPr>
                <w:rFonts w:ascii="Times New Roman" w:hAnsi="Times New Roman" w:cs="Times New Roman"/>
                <w:b/>
                <w:sz w:val="24"/>
                <w:szCs w:val="24"/>
                <w:vertAlign w:val="superscript"/>
              </w:rPr>
              <w:t xml:space="preserve"> e</w:t>
            </w:r>
            <w:r w:rsidRPr="008B1344">
              <w:rPr>
                <w:rFonts w:ascii="Times New Roman" w:hAnsi="Times New Roman" w:cs="Times New Roman"/>
                <w:bCs/>
                <w:sz w:val="24"/>
                <w:szCs w:val="24"/>
              </w:rPr>
              <w:t xml:space="preserve"> ±0.23</w:t>
            </w:r>
            <w:r w:rsidRPr="008B1344">
              <w:rPr>
                <w:rFonts w:ascii="Times New Roman" w:hAnsi="Times New Roman" w:cs="Times New Roman"/>
                <w:b/>
                <w:sz w:val="24"/>
                <w:szCs w:val="24"/>
                <w:vertAlign w:val="superscript"/>
              </w:rPr>
              <w:t xml:space="preserve"> </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b/>
                <w:bCs/>
                <w:sz w:val="24"/>
                <w:szCs w:val="24"/>
              </w:rPr>
            </w:pPr>
          </w:p>
        </w:tc>
        <w:tc>
          <w:tcPr>
            <w:tcW w:w="55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n</w:t>
            </w:r>
          </w:p>
        </w:tc>
        <w:tc>
          <w:tcPr>
            <w:tcW w:w="96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19</w:t>
            </w:r>
          </w:p>
        </w:tc>
        <w:tc>
          <w:tcPr>
            <w:tcW w:w="980"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18</w:t>
            </w:r>
          </w:p>
        </w:tc>
        <w:tc>
          <w:tcPr>
            <w:tcW w:w="97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18</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b/>
                <w:bCs/>
                <w:sz w:val="24"/>
                <w:szCs w:val="24"/>
              </w:rPr>
            </w:pPr>
          </w:p>
        </w:tc>
        <w:tc>
          <w:tcPr>
            <w:tcW w:w="553" w:type="pct"/>
            <w:vMerge w:val="restart"/>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Gr.3</w:t>
            </w: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Mean</w:t>
            </w:r>
            <w:r w:rsidRPr="008B1344">
              <w:rPr>
                <w:rFonts w:ascii="Times New Roman" w:hAnsi="Times New Roman" w:cs="Times New Roman"/>
                <w:bCs/>
                <w:sz w:val="24"/>
                <w:szCs w:val="24"/>
              </w:rPr>
              <w:t>±SE</w:t>
            </w:r>
          </w:p>
        </w:tc>
        <w:tc>
          <w:tcPr>
            <w:tcW w:w="96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5.09</w:t>
            </w:r>
            <w:r w:rsidRPr="008B1344">
              <w:rPr>
                <w:rFonts w:ascii="Times New Roman" w:hAnsi="Times New Roman" w:cs="Times New Roman"/>
                <w:b/>
                <w:sz w:val="24"/>
                <w:szCs w:val="24"/>
                <w:vertAlign w:val="superscript"/>
              </w:rPr>
              <w:t xml:space="preserve"> d</w:t>
            </w:r>
            <w:r w:rsidRPr="008B1344">
              <w:rPr>
                <w:rFonts w:ascii="Times New Roman" w:hAnsi="Times New Roman" w:cs="Times New Roman"/>
                <w:bCs/>
                <w:sz w:val="24"/>
                <w:szCs w:val="24"/>
              </w:rPr>
              <w:t xml:space="preserve"> ±0.04</w:t>
            </w:r>
            <w:r w:rsidRPr="008B1344">
              <w:rPr>
                <w:rFonts w:ascii="Times New Roman" w:hAnsi="Times New Roman" w:cs="Times New Roman"/>
                <w:b/>
                <w:sz w:val="24"/>
                <w:szCs w:val="24"/>
                <w:vertAlign w:val="superscript"/>
              </w:rPr>
              <w:t xml:space="preserve"> </w:t>
            </w:r>
          </w:p>
        </w:tc>
        <w:tc>
          <w:tcPr>
            <w:tcW w:w="980"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6.00</w:t>
            </w:r>
            <w:r w:rsidRPr="008B1344">
              <w:rPr>
                <w:rFonts w:ascii="Times New Roman" w:hAnsi="Times New Roman" w:cs="Times New Roman"/>
                <w:b/>
                <w:sz w:val="24"/>
                <w:szCs w:val="24"/>
                <w:vertAlign w:val="superscript"/>
              </w:rPr>
              <w:t xml:space="preserve"> d</w:t>
            </w:r>
            <w:r w:rsidRPr="008B1344">
              <w:rPr>
                <w:rFonts w:ascii="Times New Roman" w:hAnsi="Times New Roman" w:cs="Times New Roman"/>
                <w:bCs/>
                <w:sz w:val="24"/>
                <w:szCs w:val="24"/>
              </w:rPr>
              <w:t xml:space="preserve"> ±0.08</w:t>
            </w:r>
            <w:r w:rsidRPr="008B1344">
              <w:rPr>
                <w:rFonts w:ascii="Times New Roman" w:hAnsi="Times New Roman" w:cs="Times New Roman"/>
                <w:b/>
                <w:sz w:val="24"/>
                <w:szCs w:val="24"/>
                <w:vertAlign w:val="superscript"/>
              </w:rPr>
              <w:t xml:space="preserve"> </w:t>
            </w:r>
          </w:p>
        </w:tc>
        <w:tc>
          <w:tcPr>
            <w:tcW w:w="97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6.50</w:t>
            </w:r>
            <w:r w:rsidRPr="008B1344">
              <w:rPr>
                <w:rFonts w:ascii="Times New Roman" w:hAnsi="Times New Roman" w:cs="Times New Roman"/>
                <w:b/>
                <w:sz w:val="24"/>
                <w:szCs w:val="24"/>
                <w:vertAlign w:val="superscript"/>
              </w:rPr>
              <w:t xml:space="preserve"> d</w:t>
            </w:r>
            <w:r w:rsidRPr="008B1344">
              <w:rPr>
                <w:rFonts w:ascii="Times New Roman" w:hAnsi="Times New Roman" w:cs="Times New Roman"/>
                <w:bCs/>
                <w:sz w:val="24"/>
                <w:szCs w:val="24"/>
              </w:rPr>
              <w:t xml:space="preserve"> ±0.18</w:t>
            </w:r>
            <w:r w:rsidRPr="008B1344">
              <w:rPr>
                <w:rFonts w:ascii="Times New Roman" w:hAnsi="Times New Roman" w:cs="Times New Roman"/>
                <w:b/>
                <w:sz w:val="24"/>
                <w:szCs w:val="24"/>
                <w:vertAlign w:val="superscript"/>
              </w:rPr>
              <w:t xml:space="preserve"> </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b/>
                <w:bCs/>
                <w:sz w:val="24"/>
                <w:szCs w:val="24"/>
              </w:rPr>
            </w:pPr>
          </w:p>
        </w:tc>
        <w:tc>
          <w:tcPr>
            <w:tcW w:w="55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n</w:t>
            </w:r>
          </w:p>
        </w:tc>
        <w:tc>
          <w:tcPr>
            <w:tcW w:w="96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20</w:t>
            </w:r>
          </w:p>
        </w:tc>
        <w:tc>
          <w:tcPr>
            <w:tcW w:w="980"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19</w:t>
            </w:r>
          </w:p>
        </w:tc>
        <w:tc>
          <w:tcPr>
            <w:tcW w:w="97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19</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b/>
                <w:bCs/>
                <w:sz w:val="24"/>
                <w:szCs w:val="24"/>
              </w:rPr>
            </w:pPr>
          </w:p>
        </w:tc>
        <w:tc>
          <w:tcPr>
            <w:tcW w:w="553" w:type="pct"/>
            <w:vMerge w:val="restart"/>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Gr.4</w:t>
            </w: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Mean</w:t>
            </w:r>
            <w:r w:rsidRPr="008B1344">
              <w:rPr>
                <w:rFonts w:ascii="Times New Roman" w:hAnsi="Times New Roman" w:cs="Times New Roman"/>
                <w:bCs/>
                <w:sz w:val="24"/>
                <w:szCs w:val="24"/>
              </w:rPr>
              <w:t>±SE</w:t>
            </w:r>
          </w:p>
        </w:tc>
        <w:tc>
          <w:tcPr>
            <w:tcW w:w="96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4.50</w:t>
            </w:r>
            <w:r w:rsidRPr="008B1344">
              <w:rPr>
                <w:rFonts w:ascii="Times New Roman" w:hAnsi="Times New Roman" w:cs="Times New Roman"/>
                <w:b/>
                <w:sz w:val="24"/>
                <w:szCs w:val="24"/>
                <w:vertAlign w:val="superscript"/>
              </w:rPr>
              <w:t xml:space="preserve"> c</w:t>
            </w:r>
            <w:r w:rsidRPr="008B1344">
              <w:rPr>
                <w:rFonts w:ascii="Times New Roman" w:hAnsi="Times New Roman" w:cs="Times New Roman"/>
                <w:bCs/>
                <w:sz w:val="24"/>
                <w:szCs w:val="24"/>
              </w:rPr>
              <w:t xml:space="preserve"> ±0.11</w:t>
            </w:r>
          </w:p>
        </w:tc>
        <w:tc>
          <w:tcPr>
            <w:tcW w:w="980"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5.10</w:t>
            </w:r>
            <w:r w:rsidRPr="008B1344">
              <w:rPr>
                <w:rFonts w:ascii="Times New Roman" w:hAnsi="Times New Roman" w:cs="Times New Roman"/>
                <w:b/>
                <w:sz w:val="24"/>
                <w:szCs w:val="24"/>
                <w:vertAlign w:val="superscript"/>
              </w:rPr>
              <w:t xml:space="preserve"> c</w:t>
            </w:r>
            <w:r w:rsidRPr="008B1344">
              <w:rPr>
                <w:rFonts w:ascii="Times New Roman" w:hAnsi="Times New Roman" w:cs="Times New Roman"/>
                <w:bCs/>
                <w:sz w:val="24"/>
                <w:szCs w:val="24"/>
              </w:rPr>
              <w:t xml:space="preserve"> ±0.09</w:t>
            </w:r>
            <w:r w:rsidRPr="008B1344">
              <w:rPr>
                <w:rFonts w:ascii="Times New Roman" w:hAnsi="Times New Roman" w:cs="Times New Roman"/>
                <w:b/>
                <w:sz w:val="24"/>
                <w:szCs w:val="24"/>
                <w:vertAlign w:val="superscript"/>
              </w:rPr>
              <w:t xml:space="preserve"> </w:t>
            </w:r>
          </w:p>
        </w:tc>
        <w:tc>
          <w:tcPr>
            <w:tcW w:w="97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5.40</w:t>
            </w:r>
            <w:r w:rsidRPr="008B1344">
              <w:rPr>
                <w:rFonts w:ascii="Times New Roman" w:hAnsi="Times New Roman" w:cs="Times New Roman"/>
                <w:b/>
                <w:sz w:val="24"/>
                <w:szCs w:val="24"/>
                <w:vertAlign w:val="superscript"/>
              </w:rPr>
              <w:t xml:space="preserve"> c</w:t>
            </w:r>
            <w:r w:rsidRPr="008B1344">
              <w:rPr>
                <w:rFonts w:ascii="Times New Roman" w:hAnsi="Times New Roman" w:cs="Times New Roman"/>
                <w:bCs/>
                <w:sz w:val="24"/>
                <w:szCs w:val="24"/>
              </w:rPr>
              <w:t xml:space="preserve"> ±0.16</w:t>
            </w:r>
            <w:r w:rsidRPr="008B1344">
              <w:rPr>
                <w:rFonts w:ascii="Times New Roman" w:hAnsi="Times New Roman" w:cs="Times New Roman"/>
                <w:b/>
                <w:sz w:val="24"/>
                <w:szCs w:val="24"/>
                <w:vertAlign w:val="superscript"/>
              </w:rPr>
              <w:t xml:space="preserve"> </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b/>
                <w:bCs/>
                <w:sz w:val="24"/>
                <w:szCs w:val="24"/>
              </w:rPr>
            </w:pPr>
          </w:p>
        </w:tc>
        <w:tc>
          <w:tcPr>
            <w:tcW w:w="55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n</w:t>
            </w:r>
          </w:p>
        </w:tc>
        <w:tc>
          <w:tcPr>
            <w:tcW w:w="96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20</w:t>
            </w:r>
          </w:p>
        </w:tc>
        <w:tc>
          <w:tcPr>
            <w:tcW w:w="980"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19</w:t>
            </w:r>
          </w:p>
        </w:tc>
        <w:tc>
          <w:tcPr>
            <w:tcW w:w="97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19</w:t>
            </w:r>
          </w:p>
        </w:tc>
      </w:tr>
      <w:tr w:rsidR="007C314C" w:rsidRPr="008B1344" w:rsidTr="00C50FAD">
        <w:trPr>
          <w:trHeight w:val="340"/>
        </w:trPr>
        <w:tc>
          <w:tcPr>
            <w:tcW w:w="783" w:type="pct"/>
            <w:vMerge w:val="restart"/>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b/>
                <w:bCs/>
                <w:sz w:val="24"/>
                <w:szCs w:val="24"/>
              </w:rPr>
            </w:pPr>
            <w:r w:rsidRPr="008B1344">
              <w:rPr>
                <w:rFonts w:ascii="Times New Roman" w:hAnsi="Times New Roman" w:cs="Times New Roman"/>
                <w:b/>
                <w:bCs/>
                <w:sz w:val="24"/>
                <w:szCs w:val="24"/>
              </w:rPr>
              <w:t>SOD Unit</w:t>
            </w:r>
          </w:p>
        </w:tc>
        <w:tc>
          <w:tcPr>
            <w:tcW w:w="553" w:type="pct"/>
            <w:vMerge w:val="restart"/>
            <w:vAlign w:val="center"/>
          </w:tcPr>
          <w:p w:rsidR="007C314C" w:rsidRPr="008B1344" w:rsidRDefault="007C314C" w:rsidP="00C50FAD">
            <w:pPr>
              <w:tabs>
                <w:tab w:val="left" w:pos="3851"/>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Gr.1</w:t>
            </w: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Mean</w:t>
            </w:r>
            <w:r w:rsidRPr="008B1344">
              <w:rPr>
                <w:rFonts w:ascii="Times New Roman" w:hAnsi="Times New Roman" w:cs="Times New Roman"/>
                <w:bCs/>
                <w:sz w:val="24"/>
                <w:szCs w:val="24"/>
              </w:rPr>
              <w:t>±SE</w:t>
            </w:r>
          </w:p>
        </w:tc>
        <w:tc>
          <w:tcPr>
            <w:tcW w:w="96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11.00</w:t>
            </w:r>
            <w:r w:rsidRPr="008B1344">
              <w:rPr>
                <w:rFonts w:ascii="Times New Roman" w:hAnsi="Times New Roman" w:cs="Times New Roman"/>
                <w:b/>
                <w:sz w:val="24"/>
                <w:szCs w:val="24"/>
                <w:vertAlign w:val="superscript"/>
              </w:rPr>
              <w:t xml:space="preserve"> d</w:t>
            </w:r>
            <w:r w:rsidRPr="008B1344">
              <w:rPr>
                <w:rFonts w:ascii="Times New Roman" w:hAnsi="Times New Roman" w:cs="Times New Roman"/>
                <w:bCs/>
                <w:sz w:val="24"/>
                <w:szCs w:val="24"/>
              </w:rPr>
              <w:t xml:space="preserve"> ±0.16</w:t>
            </w:r>
            <w:r w:rsidRPr="008B1344">
              <w:rPr>
                <w:rFonts w:ascii="Times New Roman" w:hAnsi="Times New Roman" w:cs="Times New Roman"/>
                <w:b/>
                <w:sz w:val="24"/>
                <w:szCs w:val="24"/>
                <w:vertAlign w:val="superscript"/>
              </w:rPr>
              <w:t xml:space="preserve"> </w:t>
            </w:r>
          </w:p>
        </w:tc>
        <w:tc>
          <w:tcPr>
            <w:tcW w:w="980"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10.60</w:t>
            </w:r>
            <w:r w:rsidRPr="008B1344">
              <w:rPr>
                <w:rFonts w:ascii="Times New Roman" w:hAnsi="Times New Roman" w:cs="Times New Roman"/>
                <w:b/>
                <w:sz w:val="24"/>
                <w:szCs w:val="24"/>
                <w:vertAlign w:val="superscript"/>
              </w:rPr>
              <w:t xml:space="preserve"> e</w:t>
            </w:r>
            <w:r w:rsidRPr="008B1344">
              <w:rPr>
                <w:rFonts w:ascii="Times New Roman" w:hAnsi="Times New Roman" w:cs="Times New Roman"/>
                <w:bCs/>
                <w:sz w:val="24"/>
                <w:szCs w:val="24"/>
              </w:rPr>
              <w:t xml:space="preserve"> ±0.17</w:t>
            </w:r>
            <w:r w:rsidRPr="008B1344">
              <w:rPr>
                <w:rFonts w:ascii="Times New Roman" w:hAnsi="Times New Roman" w:cs="Times New Roman"/>
                <w:b/>
                <w:sz w:val="24"/>
                <w:szCs w:val="24"/>
                <w:vertAlign w:val="superscript"/>
              </w:rPr>
              <w:t xml:space="preserve"> </w:t>
            </w:r>
          </w:p>
        </w:tc>
        <w:tc>
          <w:tcPr>
            <w:tcW w:w="97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10.80</w:t>
            </w:r>
            <w:r w:rsidRPr="008B1344">
              <w:rPr>
                <w:rFonts w:ascii="Times New Roman" w:hAnsi="Times New Roman" w:cs="Times New Roman"/>
                <w:b/>
                <w:sz w:val="24"/>
                <w:szCs w:val="24"/>
                <w:vertAlign w:val="superscript"/>
              </w:rPr>
              <w:t xml:space="preserve"> e</w:t>
            </w:r>
            <w:r w:rsidRPr="008B1344">
              <w:rPr>
                <w:rFonts w:ascii="Times New Roman" w:hAnsi="Times New Roman" w:cs="Times New Roman"/>
                <w:bCs/>
                <w:sz w:val="24"/>
                <w:szCs w:val="24"/>
              </w:rPr>
              <w:t xml:space="preserve"> ±0.19</w:t>
            </w:r>
            <w:r w:rsidRPr="008B1344">
              <w:rPr>
                <w:rFonts w:ascii="Times New Roman" w:hAnsi="Times New Roman" w:cs="Times New Roman"/>
                <w:b/>
                <w:sz w:val="24"/>
                <w:szCs w:val="24"/>
                <w:vertAlign w:val="superscript"/>
              </w:rPr>
              <w:t xml:space="preserve"> </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553" w:type="pct"/>
            <w:vMerge/>
            <w:vAlign w:val="center"/>
          </w:tcPr>
          <w:p w:rsidR="007C314C" w:rsidRPr="008B1344" w:rsidRDefault="007C314C" w:rsidP="00C50FAD">
            <w:pPr>
              <w:tabs>
                <w:tab w:val="left" w:pos="3851"/>
              </w:tabs>
              <w:snapToGrid w:val="0"/>
              <w:spacing w:after="0" w:line="240" w:lineRule="auto"/>
              <w:jc w:val="center"/>
              <w:rPr>
                <w:rFonts w:ascii="Times New Roman" w:hAnsi="Times New Roman" w:cs="Times New Roman"/>
                <w:sz w:val="24"/>
                <w:szCs w:val="24"/>
              </w:rPr>
            </w:pP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n</w:t>
            </w:r>
          </w:p>
        </w:tc>
        <w:tc>
          <w:tcPr>
            <w:tcW w:w="96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20</w:t>
            </w:r>
          </w:p>
        </w:tc>
        <w:tc>
          <w:tcPr>
            <w:tcW w:w="980"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20</w:t>
            </w:r>
          </w:p>
        </w:tc>
        <w:tc>
          <w:tcPr>
            <w:tcW w:w="97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20</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553" w:type="pct"/>
            <w:vMerge w:val="restart"/>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Gr.2</w:t>
            </w: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Mean</w:t>
            </w:r>
            <w:r w:rsidRPr="008B1344">
              <w:rPr>
                <w:rFonts w:ascii="Times New Roman" w:hAnsi="Times New Roman" w:cs="Times New Roman"/>
                <w:bCs/>
                <w:sz w:val="24"/>
                <w:szCs w:val="24"/>
              </w:rPr>
              <w:t>±SE</w:t>
            </w:r>
          </w:p>
        </w:tc>
        <w:tc>
          <w:tcPr>
            <w:tcW w:w="96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7.20</w:t>
            </w:r>
            <w:r w:rsidRPr="008B1344">
              <w:rPr>
                <w:rFonts w:ascii="Times New Roman" w:hAnsi="Times New Roman" w:cs="Times New Roman"/>
                <w:b/>
                <w:sz w:val="24"/>
                <w:szCs w:val="24"/>
                <w:vertAlign w:val="superscript"/>
              </w:rPr>
              <w:t xml:space="preserve"> a</w:t>
            </w:r>
            <w:r w:rsidRPr="008B1344">
              <w:rPr>
                <w:rFonts w:ascii="Times New Roman" w:hAnsi="Times New Roman" w:cs="Times New Roman"/>
                <w:bCs/>
                <w:sz w:val="24"/>
                <w:szCs w:val="24"/>
              </w:rPr>
              <w:t xml:space="preserve"> ±0.11</w:t>
            </w:r>
            <w:r w:rsidRPr="008B1344">
              <w:rPr>
                <w:rFonts w:ascii="Times New Roman" w:hAnsi="Times New Roman" w:cs="Times New Roman"/>
                <w:b/>
                <w:sz w:val="24"/>
                <w:szCs w:val="24"/>
                <w:vertAlign w:val="superscript"/>
              </w:rPr>
              <w:t xml:space="preserve"> </w:t>
            </w:r>
          </w:p>
        </w:tc>
        <w:tc>
          <w:tcPr>
            <w:tcW w:w="980"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5.60</w:t>
            </w:r>
            <w:r w:rsidRPr="008B1344">
              <w:rPr>
                <w:rFonts w:ascii="Times New Roman" w:hAnsi="Times New Roman" w:cs="Times New Roman"/>
                <w:b/>
                <w:sz w:val="24"/>
                <w:szCs w:val="24"/>
                <w:vertAlign w:val="superscript"/>
              </w:rPr>
              <w:t xml:space="preserve"> a</w:t>
            </w:r>
            <w:r w:rsidRPr="008B1344">
              <w:rPr>
                <w:rFonts w:ascii="Times New Roman" w:hAnsi="Times New Roman" w:cs="Times New Roman"/>
                <w:bCs/>
                <w:sz w:val="24"/>
                <w:szCs w:val="24"/>
              </w:rPr>
              <w:t xml:space="preserve"> ±0.15</w:t>
            </w:r>
            <w:r w:rsidRPr="008B1344">
              <w:rPr>
                <w:rFonts w:ascii="Times New Roman" w:hAnsi="Times New Roman" w:cs="Times New Roman"/>
                <w:b/>
                <w:sz w:val="24"/>
                <w:szCs w:val="24"/>
                <w:vertAlign w:val="superscript"/>
              </w:rPr>
              <w:t xml:space="preserve"> </w:t>
            </w:r>
          </w:p>
        </w:tc>
        <w:tc>
          <w:tcPr>
            <w:tcW w:w="97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4.24</w:t>
            </w:r>
            <w:r w:rsidRPr="008B1344">
              <w:rPr>
                <w:rFonts w:ascii="Times New Roman" w:hAnsi="Times New Roman" w:cs="Times New Roman"/>
                <w:b/>
                <w:sz w:val="24"/>
                <w:szCs w:val="24"/>
                <w:vertAlign w:val="superscript"/>
              </w:rPr>
              <w:t xml:space="preserve"> a</w:t>
            </w:r>
            <w:r w:rsidRPr="008B1344">
              <w:rPr>
                <w:rFonts w:ascii="Times New Roman" w:hAnsi="Times New Roman" w:cs="Times New Roman"/>
                <w:bCs/>
                <w:sz w:val="24"/>
                <w:szCs w:val="24"/>
              </w:rPr>
              <w:t xml:space="preserve"> ±0.10</w:t>
            </w:r>
            <w:r w:rsidRPr="008B1344">
              <w:rPr>
                <w:rFonts w:ascii="Times New Roman" w:hAnsi="Times New Roman" w:cs="Times New Roman"/>
                <w:b/>
                <w:sz w:val="24"/>
                <w:szCs w:val="24"/>
                <w:vertAlign w:val="superscript"/>
              </w:rPr>
              <w:t xml:space="preserve"> </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55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n</w:t>
            </w:r>
          </w:p>
        </w:tc>
        <w:tc>
          <w:tcPr>
            <w:tcW w:w="96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19</w:t>
            </w:r>
          </w:p>
        </w:tc>
        <w:tc>
          <w:tcPr>
            <w:tcW w:w="980"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18</w:t>
            </w:r>
          </w:p>
        </w:tc>
        <w:tc>
          <w:tcPr>
            <w:tcW w:w="97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18</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553" w:type="pct"/>
            <w:vMerge w:val="restart"/>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Gr.3</w:t>
            </w: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Mean</w:t>
            </w:r>
            <w:r w:rsidRPr="008B1344">
              <w:rPr>
                <w:rFonts w:ascii="Times New Roman" w:hAnsi="Times New Roman" w:cs="Times New Roman"/>
                <w:bCs/>
                <w:sz w:val="24"/>
                <w:szCs w:val="24"/>
              </w:rPr>
              <w:t>±SE</w:t>
            </w:r>
          </w:p>
        </w:tc>
        <w:tc>
          <w:tcPr>
            <w:tcW w:w="96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9.20</w:t>
            </w:r>
            <w:r w:rsidRPr="008B1344">
              <w:rPr>
                <w:rFonts w:ascii="Times New Roman" w:hAnsi="Times New Roman" w:cs="Times New Roman"/>
                <w:b/>
                <w:sz w:val="24"/>
                <w:szCs w:val="24"/>
                <w:vertAlign w:val="superscript"/>
              </w:rPr>
              <w:t xml:space="preserve"> b</w:t>
            </w:r>
            <w:r w:rsidRPr="008B1344">
              <w:rPr>
                <w:rFonts w:ascii="Times New Roman" w:hAnsi="Times New Roman" w:cs="Times New Roman"/>
                <w:bCs/>
                <w:sz w:val="24"/>
                <w:szCs w:val="24"/>
              </w:rPr>
              <w:t xml:space="preserve"> ±0.14</w:t>
            </w:r>
            <w:r w:rsidRPr="008B1344">
              <w:rPr>
                <w:rFonts w:ascii="Times New Roman" w:hAnsi="Times New Roman" w:cs="Times New Roman"/>
                <w:b/>
                <w:sz w:val="24"/>
                <w:szCs w:val="24"/>
                <w:vertAlign w:val="superscript"/>
              </w:rPr>
              <w:t xml:space="preserve"> </w:t>
            </w:r>
          </w:p>
        </w:tc>
        <w:tc>
          <w:tcPr>
            <w:tcW w:w="980"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8.00</w:t>
            </w:r>
            <w:r w:rsidRPr="008B1344">
              <w:rPr>
                <w:rFonts w:ascii="Times New Roman" w:hAnsi="Times New Roman" w:cs="Times New Roman"/>
                <w:b/>
                <w:sz w:val="24"/>
                <w:szCs w:val="24"/>
                <w:vertAlign w:val="superscript"/>
              </w:rPr>
              <w:t xml:space="preserve"> b</w:t>
            </w:r>
            <w:r w:rsidRPr="008B1344">
              <w:rPr>
                <w:rFonts w:ascii="Times New Roman" w:hAnsi="Times New Roman" w:cs="Times New Roman"/>
                <w:bCs/>
                <w:sz w:val="24"/>
                <w:szCs w:val="24"/>
              </w:rPr>
              <w:t xml:space="preserve"> ±0.16</w:t>
            </w:r>
            <w:r w:rsidRPr="008B1344">
              <w:rPr>
                <w:rFonts w:ascii="Times New Roman" w:hAnsi="Times New Roman" w:cs="Times New Roman"/>
                <w:b/>
                <w:sz w:val="24"/>
                <w:szCs w:val="24"/>
                <w:vertAlign w:val="superscript"/>
              </w:rPr>
              <w:t xml:space="preserve"> </w:t>
            </w:r>
          </w:p>
        </w:tc>
        <w:tc>
          <w:tcPr>
            <w:tcW w:w="97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5.20</w:t>
            </w:r>
            <w:r w:rsidRPr="008B1344">
              <w:rPr>
                <w:rFonts w:ascii="Times New Roman" w:hAnsi="Times New Roman" w:cs="Times New Roman"/>
                <w:b/>
                <w:sz w:val="24"/>
                <w:szCs w:val="24"/>
                <w:vertAlign w:val="superscript"/>
              </w:rPr>
              <w:t xml:space="preserve"> b</w:t>
            </w:r>
            <w:r w:rsidRPr="008B1344">
              <w:rPr>
                <w:rFonts w:ascii="Times New Roman" w:hAnsi="Times New Roman" w:cs="Times New Roman"/>
                <w:bCs/>
                <w:sz w:val="24"/>
                <w:szCs w:val="24"/>
              </w:rPr>
              <w:t xml:space="preserve"> ±0.11</w:t>
            </w:r>
            <w:r w:rsidRPr="008B1344">
              <w:rPr>
                <w:rFonts w:ascii="Times New Roman" w:hAnsi="Times New Roman" w:cs="Times New Roman"/>
                <w:b/>
                <w:sz w:val="24"/>
                <w:szCs w:val="24"/>
                <w:vertAlign w:val="superscript"/>
              </w:rPr>
              <w:t xml:space="preserve"> </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55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n</w:t>
            </w:r>
          </w:p>
        </w:tc>
        <w:tc>
          <w:tcPr>
            <w:tcW w:w="96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20</w:t>
            </w:r>
          </w:p>
        </w:tc>
        <w:tc>
          <w:tcPr>
            <w:tcW w:w="980"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19</w:t>
            </w:r>
          </w:p>
        </w:tc>
        <w:tc>
          <w:tcPr>
            <w:tcW w:w="97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19</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553" w:type="pct"/>
            <w:vMerge w:val="restart"/>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Gr.4</w:t>
            </w: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Mean</w:t>
            </w:r>
            <w:r w:rsidRPr="008B1344">
              <w:rPr>
                <w:rFonts w:ascii="Times New Roman" w:hAnsi="Times New Roman" w:cs="Times New Roman"/>
                <w:bCs/>
                <w:sz w:val="24"/>
                <w:szCs w:val="24"/>
              </w:rPr>
              <w:t>±SE</w:t>
            </w:r>
          </w:p>
        </w:tc>
        <w:tc>
          <w:tcPr>
            <w:tcW w:w="96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10.10</w:t>
            </w:r>
            <w:r w:rsidRPr="008B1344">
              <w:rPr>
                <w:rFonts w:ascii="Times New Roman" w:hAnsi="Times New Roman" w:cs="Times New Roman"/>
                <w:b/>
                <w:sz w:val="24"/>
                <w:szCs w:val="24"/>
                <w:vertAlign w:val="superscript"/>
              </w:rPr>
              <w:t xml:space="preserve"> c</w:t>
            </w:r>
            <w:r w:rsidRPr="008B1344">
              <w:rPr>
                <w:rFonts w:ascii="Times New Roman" w:hAnsi="Times New Roman" w:cs="Times New Roman"/>
                <w:bCs/>
                <w:sz w:val="24"/>
                <w:szCs w:val="24"/>
              </w:rPr>
              <w:t xml:space="preserve"> ±0.17</w:t>
            </w:r>
            <w:r w:rsidRPr="008B1344">
              <w:rPr>
                <w:rFonts w:ascii="Times New Roman" w:hAnsi="Times New Roman" w:cs="Times New Roman"/>
                <w:b/>
                <w:sz w:val="24"/>
                <w:szCs w:val="24"/>
                <w:vertAlign w:val="superscript"/>
              </w:rPr>
              <w:t xml:space="preserve"> </w:t>
            </w:r>
          </w:p>
        </w:tc>
        <w:tc>
          <w:tcPr>
            <w:tcW w:w="980"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9.00</w:t>
            </w:r>
            <w:r w:rsidRPr="008B1344">
              <w:rPr>
                <w:rFonts w:ascii="Times New Roman" w:hAnsi="Times New Roman" w:cs="Times New Roman"/>
                <w:b/>
                <w:sz w:val="24"/>
                <w:szCs w:val="24"/>
                <w:vertAlign w:val="superscript"/>
              </w:rPr>
              <w:t xml:space="preserve"> c</w:t>
            </w:r>
            <w:r w:rsidRPr="008B1344">
              <w:rPr>
                <w:rFonts w:ascii="Times New Roman" w:hAnsi="Times New Roman" w:cs="Times New Roman"/>
                <w:bCs/>
                <w:sz w:val="24"/>
                <w:szCs w:val="24"/>
              </w:rPr>
              <w:t xml:space="preserve"> ±0.21</w:t>
            </w:r>
            <w:r w:rsidRPr="008B1344">
              <w:rPr>
                <w:rFonts w:ascii="Times New Roman" w:hAnsi="Times New Roman" w:cs="Times New Roman"/>
                <w:b/>
                <w:sz w:val="24"/>
                <w:szCs w:val="24"/>
                <w:vertAlign w:val="superscript"/>
              </w:rPr>
              <w:t xml:space="preserve"> </w:t>
            </w:r>
          </w:p>
        </w:tc>
        <w:tc>
          <w:tcPr>
            <w:tcW w:w="977" w:type="pct"/>
            <w:vAlign w:val="center"/>
          </w:tcPr>
          <w:p w:rsidR="007C314C" w:rsidRPr="008B1344" w:rsidRDefault="007C314C" w:rsidP="00C50FAD">
            <w:pPr>
              <w:spacing w:after="0" w:line="240" w:lineRule="auto"/>
              <w:jc w:val="center"/>
              <w:rPr>
                <w:rFonts w:ascii="Times New Roman" w:hAnsi="Times New Roman" w:cs="Times New Roman"/>
                <w:sz w:val="24"/>
                <w:szCs w:val="24"/>
              </w:rPr>
            </w:pPr>
            <w:r w:rsidRPr="008B1344">
              <w:rPr>
                <w:rFonts w:ascii="Times New Roman" w:hAnsi="Times New Roman" w:cs="Times New Roman"/>
                <w:bCs/>
                <w:sz w:val="24"/>
                <w:szCs w:val="24"/>
              </w:rPr>
              <w:t>7.90</w:t>
            </w:r>
            <w:r w:rsidRPr="008B1344">
              <w:rPr>
                <w:rFonts w:ascii="Times New Roman" w:hAnsi="Times New Roman" w:cs="Times New Roman"/>
                <w:b/>
                <w:sz w:val="24"/>
                <w:szCs w:val="24"/>
                <w:vertAlign w:val="superscript"/>
              </w:rPr>
              <w:t xml:space="preserve"> c</w:t>
            </w:r>
            <w:r w:rsidRPr="008B1344">
              <w:rPr>
                <w:rFonts w:ascii="Times New Roman" w:hAnsi="Times New Roman" w:cs="Times New Roman"/>
                <w:bCs/>
                <w:sz w:val="24"/>
                <w:szCs w:val="24"/>
              </w:rPr>
              <w:t xml:space="preserve"> ±0.22</w:t>
            </w:r>
            <w:r w:rsidRPr="008B1344">
              <w:rPr>
                <w:rFonts w:ascii="Times New Roman" w:hAnsi="Times New Roman" w:cs="Times New Roman"/>
                <w:b/>
                <w:sz w:val="24"/>
                <w:szCs w:val="24"/>
                <w:vertAlign w:val="superscript"/>
              </w:rPr>
              <w:t xml:space="preserve"> </w:t>
            </w:r>
          </w:p>
        </w:tc>
      </w:tr>
      <w:tr w:rsidR="007C314C" w:rsidRPr="008B1344" w:rsidTr="00C50FAD">
        <w:trPr>
          <w:trHeight w:val="340"/>
        </w:trPr>
        <w:tc>
          <w:tcPr>
            <w:tcW w:w="78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553" w:type="pct"/>
            <w:vMerge/>
            <w:vAlign w:val="center"/>
          </w:tcPr>
          <w:p w:rsidR="007C314C" w:rsidRPr="008B1344" w:rsidRDefault="007C314C" w:rsidP="00C50FAD">
            <w:pPr>
              <w:tabs>
                <w:tab w:val="left" w:pos="540"/>
                <w:tab w:val="left" w:pos="3600"/>
                <w:tab w:val="left" w:pos="3860"/>
              </w:tabs>
              <w:spacing w:after="0" w:line="240" w:lineRule="auto"/>
              <w:jc w:val="center"/>
              <w:rPr>
                <w:rFonts w:ascii="Times New Roman" w:hAnsi="Times New Roman" w:cs="Times New Roman"/>
                <w:sz w:val="24"/>
                <w:szCs w:val="24"/>
              </w:rPr>
            </w:pPr>
          </w:p>
        </w:tc>
        <w:tc>
          <w:tcPr>
            <w:tcW w:w="740" w:type="pct"/>
            <w:vAlign w:val="center"/>
          </w:tcPr>
          <w:p w:rsidR="007C314C" w:rsidRPr="008B1344" w:rsidRDefault="007C314C" w:rsidP="00C50FAD">
            <w:pPr>
              <w:tabs>
                <w:tab w:val="left" w:pos="3860"/>
              </w:tabs>
              <w:snapToGrid w:val="0"/>
              <w:spacing w:after="0" w:line="240" w:lineRule="auto"/>
              <w:jc w:val="center"/>
              <w:rPr>
                <w:rFonts w:ascii="Times New Roman" w:hAnsi="Times New Roman" w:cs="Times New Roman"/>
                <w:sz w:val="24"/>
                <w:szCs w:val="24"/>
              </w:rPr>
            </w:pPr>
            <w:r w:rsidRPr="008B1344">
              <w:rPr>
                <w:rFonts w:ascii="Times New Roman" w:hAnsi="Times New Roman" w:cs="Times New Roman"/>
                <w:sz w:val="24"/>
                <w:szCs w:val="24"/>
              </w:rPr>
              <w:t>n</w:t>
            </w:r>
          </w:p>
        </w:tc>
        <w:tc>
          <w:tcPr>
            <w:tcW w:w="96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20</w:t>
            </w:r>
          </w:p>
        </w:tc>
        <w:tc>
          <w:tcPr>
            <w:tcW w:w="980"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19</w:t>
            </w:r>
          </w:p>
        </w:tc>
        <w:tc>
          <w:tcPr>
            <w:tcW w:w="977" w:type="pct"/>
            <w:vAlign w:val="center"/>
          </w:tcPr>
          <w:p w:rsidR="007C314C" w:rsidRPr="008B1344" w:rsidRDefault="007C314C" w:rsidP="00C50FAD">
            <w:pPr>
              <w:spacing w:after="0" w:line="240" w:lineRule="auto"/>
              <w:jc w:val="center"/>
              <w:rPr>
                <w:rFonts w:ascii="Times New Roman" w:hAnsi="Times New Roman" w:cs="Times New Roman"/>
                <w:bCs/>
                <w:sz w:val="24"/>
                <w:szCs w:val="24"/>
              </w:rPr>
            </w:pPr>
            <w:r w:rsidRPr="008B1344">
              <w:rPr>
                <w:rFonts w:ascii="Times New Roman" w:hAnsi="Times New Roman" w:cs="Times New Roman"/>
                <w:bCs/>
                <w:sz w:val="24"/>
                <w:szCs w:val="24"/>
              </w:rPr>
              <w:t>19</w:t>
            </w:r>
          </w:p>
        </w:tc>
      </w:tr>
    </w:tbl>
    <w:p w:rsidR="007C314C" w:rsidRPr="008B1344" w:rsidRDefault="007C314C" w:rsidP="007C314C">
      <w:pPr>
        <w:pStyle w:val="Default"/>
        <w:spacing w:line="480" w:lineRule="auto"/>
        <w:jc w:val="left"/>
        <w:rPr>
          <w:rFonts w:ascii="Times New Roman" w:hAnsi="Times New Roman" w:cs="Times New Roman"/>
          <w:color w:val="auto"/>
        </w:rPr>
      </w:pPr>
    </w:p>
    <w:p w:rsidR="007C314C" w:rsidRPr="008B1344" w:rsidRDefault="007C314C" w:rsidP="007C314C">
      <w:pPr>
        <w:pStyle w:val="Default"/>
        <w:spacing w:line="480" w:lineRule="auto"/>
        <w:jc w:val="left"/>
        <w:rPr>
          <w:rFonts w:ascii="Times New Roman" w:hAnsi="Times New Roman" w:cs="Times New Roman"/>
          <w:color w:val="auto"/>
        </w:rPr>
      </w:pPr>
      <w:r w:rsidRPr="008B1344">
        <w:rPr>
          <w:rFonts w:ascii="Times New Roman" w:hAnsi="Times New Roman" w:cs="Times New Roman"/>
          <w:color w:val="auto"/>
        </w:rPr>
        <w:t xml:space="preserve">Note: Means bearing different superscript in a column differ significantly (P &lt; 0.05) </w:t>
      </w:r>
    </w:p>
    <w:p w:rsidR="007C314C" w:rsidRPr="008B1344" w:rsidRDefault="007C314C" w:rsidP="007C314C">
      <w:pPr>
        <w:pStyle w:val="Default"/>
        <w:spacing w:line="480" w:lineRule="auto"/>
        <w:rPr>
          <w:rFonts w:ascii="Times New Roman" w:hAnsi="Times New Roman" w:cs="Times New Roman"/>
          <w:color w:val="auto"/>
          <w:sz w:val="18"/>
          <w:szCs w:val="18"/>
        </w:rPr>
      </w:pPr>
      <w:r w:rsidRPr="008B1344">
        <w:rPr>
          <w:rFonts w:ascii="Times New Roman" w:hAnsi="Times New Roman" w:cs="Times New Roman"/>
          <w:b/>
          <w:bCs/>
          <w:color w:val="auto"/>
          <w:sz w:val="18"/>
          <w:szCs w:val="18"/>
        </w:rPr>
        <w:t>Group 1: Vehicle /non diabetic control</w:t>
      </w:r>
      <w:r w:rsidRPr="008B1344">
        <w:rPr>
          <w:rFonts w:ascii="Times New Roman" w:hAnsi="Times New Roman" w:cs="Times New Roman"/>
          <w:color w:val="auto"/>
          <w:sz w:val="18"/>
          <w:szCs w:val="18"/>
        </w:rPr>
        <w:t xml:space="preserve">  </w:t>
      </w:r>
    </w:p>
    <w:p w:rsidR="007C314C" w:rsidRPr="008B1344" w:rsidRDefault="007C314C" w:rsidP="007C314C">
      <w:pPr>
        <w:pStyle w:val="Default"/>
        <w:spacing w:line="480" w:lineRule="auto"/>
        <w:rPr>
          <w:rFonts w:ascii="Times New Roman" w:hAnsi="Times New Roman" w:cs="Times New Roman"/>
          <w:b/>
          <w:bCs/>
          <w:color w:val="auto"/>
          <w:sz w:val="18"/>
          <w:szCs w:val="18"/>
        </w:rPr>
      </w:pPr>
      <w:r w:rsidRPr="008B1344">
        <w:rPr>
          <w:rFonts w:ascii="Times New Roman" w:hAnsi="Times New Roman" w:cs="Times New Roman"/>
          <w:b/>
          <w:bCs/>
          <w:color w:val="auto"/>
          <w:sz w:val="18"/>
          <w:szCs w:val="18"/>
        </w:rPr>
        <w:t xml:space="preserve">Group 2: Streptozotocin (STZ)- Nicotinamide (NAD) Induced diabetic rats   </w:t>
      </w:r>
    </w:p>
    <w:p w:rsidR="007C314C" w:rsidRPr="008B1344" w:rsidRDefault="007C314C" w:rsidP="007C314C">
      <w:pPr>
        <w:pStyle w:val="Default"/>
        <w:spacing w:line="480" w:lineRule="auto"/>
        <w:rPr>
          <w:rFonts w:ascii="Times New Roman" w:hAnsi="Times New Roman" w:cs="Times New Roman"/>
          <w:b/>
          <w:bCs/>
          <w:color w:val="auto"/>
          <w:sz w:val="18"/>
          <w:szCs w:val="18"/>
        </w:rPr>
      </w:pPr>
      <w:r w:rsidRPr="008B1344">
        <w:rPr>
          <w:rFonts w:ascii="Times New Roman" w:hAnsi="Times New Roman" w:cs="Times New Roman"/>
          <w:b/>
          <w:bCs/>
          <w:color w:val="auto"/>
          <w:sz w:val="18"/>
          <w:szCs w:val="18"/>
        </w:rPr>
        <w:t xml:space="preserve">Group 3 :Diabetic rats treated with Glimepiride @ 180 mg/kg </w:t>
      </w:r>
      <w:r w:rsidRPr="008B1344">
        <w:rPr>
          <w:rFonts w:ascii="Times New Roman" w:hAnsi="Times New Roman" w:cs="Times New Roman"/>
          <w:b/>
          <w:bCs/>
          <w:i/>
          <w:iCs/>
          <w:color w:val="auto"/>
          <w:sz w:val="18"/>
          <w:szCs w:val="18"/>
        </w:rPr>
        <w:t xml:space="preserve">per os </w:t>
      </w:r>
      <w:r w:rsidRPr="008B1344">
        <w:rPr>
          <w:rFonts w:ascii="Times New Roman" w:hAnsi="Times New Roman" w:cs="Times New Roman"/>
          <w:b/>
          <w:bCs/>
          <w:color w:val="auto"/>
          <w:sz w:val="18"/>
          <w:szCs w:val="18"/>
        </w:rPr>
        <w:t xml:space="preserve"> </w:t>
      </w:r>
    </w:p>
    <w:p w:rsidR="007C314C" w:rsidRPr="008B1344" w:rsidRDefault="007C314C" w:rsidP="007C314C">
      <w:pPr>
        <w:pStyle w:val="Default"/>
        <w:spacing w:line="480" w:lineRule="auto"/>
        <w:rPr>
          <w:rFonts w:ascii="Times New Roman" w:hAnsi="Times New Roman" w:cs="Times New Roman"/>
          <w:b/>
          <w:bCs/>
          <w:color w:val="auto"/>
          <w:sz w:val="18"/>
          <w:szCs w:val="18"/>
        </w:rPr>
      </w:pPr>
      <w:r w:rsidRPr="008B1344">
        <w:rPr>
          <w:rFonts w:ascii="Times New Roman" w:hAnsi="Times New Roman" w:cs="Times New Roman"/>
          <w:b/>
          <w:bCs/>
          <w:color w:val="auto"/>
          <w:sz w:val="18"/>
          <w:szCs w:val="18"/>
        </w:rPr>
        <w:t xml:space="preserve">Group 4: Diabetic rats treated with   </w:t>
      </w:r>
      <w:r w:rsidRPr="008B1344">
        <w:rPr>
          <w:rFonts w:ascii="Times New Roman" w:hAnsi="Times New Roman" w:cs="Times New Roman"/>
          <w:b/>
          <w:bCs/>
          <w:i/>
          <w:iCs/>
          <w:color w:val="auto"/>
          <w:sz w:val="18"/>
          <w:szCs w:val="18"/>
        </w:rPr>
        <w:t xml:space="preserve">Eugenia jambolana </w:t>
      </w:r>
      <w:r w:rsidRPr="008B1344">
        <w:rPr>
          <w:rFonts w:ascii="Times New Roman" w:hAnsi="Times New Roman" w:cs="Times New Roman"/>
          <w:b/>
          <w:bCs/>
          <w:color w:val="auto"/>
          <w:sz w:val="18"/>
          <w:szCs w:val="18"/>
        </w:rPr>
        <w:t xml:space="preserve">aqueous  seeds extact @ 150 mg/kg </w:t>
      </w:r>
      <w:r w:rsidRPr="008B1344">
        <w:rPr>
          <w:rFonts w:ascii="Times New Roman" w:hAnsi="Times New Roman" w:cs="Times New Roman"/>
          <w:b/>
          <w:bCs/>
          <w:i/>
          <w:iCs/>
          <w:color w:val="auto"/>
          <w:sz w:val="18"/>
          <w:szCs w:val="18"/>
        </w:rPr>
        <w:t xml:space="preserve">per os </w:t>
      </w:r>
      <w:r w:rsidRPr="008B1344">
        <w:rPr>
          <w:rFonts w:ascii="Times New Roman" w:hAnsi="Times New Roman" w:cs="Times New Roman"/>
          <w:b/>
          <w:bCs/>
          <w:color w:val="auto"/>
          <w:sz w:val="18"/>
          <w:szCs w:val="18"/>
        </w:rPr>
        <w:t xml:space="preserve">  </w:t>
      </w:r>
    </w:p>
    <w:p w:rsidR="007C314C" w:rsidRPr="008B1344" w:rsidRDefault="007C314C" w:rsidP="00920677">
      <w:pPr>
        <w:tabs>
          <w:tab w:val="left" w:pos="720"/>
          <w:tab w:val="left" w:pos="1440"/>
          <w:tab w:val="left" w:pos="2599"/>
        </w:tabs>
        <w:spacing w:after="0" w:line="480" w:lineRule="auto"/>
        <w:jc w:val="both"/>
        <w:rPr>
          <w:rFonts w:ascii="Times New Roman" w:hAnsi="Times New Roman" w:cs="Times New Roman"/>
          <w:b/>
          <w:sz w:val="26"/>
          <w:szCs w:val="26"/>
        </w:rPr>
      </w:pPr>
    </w:p>
    <w:p w:rsidR="00AB04AE" w:rsidRPr="008B1344" w:rsidRDefault="00AB04AE" w:rsidP="00AB04AE">
      <w:pPr>
        <w:pStyle w:val="Default"/>
        <w:spacing w:line="480" w:lineRule="auto"/>
        <w:rPr>
          <w:rFonts w:ascii="Times New Roman" w:hAnsi="Times New Roman" w:cs="Times New Roman"/>
          <w:b/>
          <w:bCs/>
          <w:color w:val="auto"/>
          <w:sz w:val="28"/>
          <w:szCs w:val="28"/>
        </w:rPr>
      </w:pPr>
      <w:r w:rsidRPr="008B1344">
        <w:rPr>
          <w:rFonts w:ascii="Times New Roman" w:hAnsi="Times New Roman" w:cs="Times New Roman"/>
          <w:b/>
          <w:bCs/>
          <w:color w:val="auto"/>
          <w:sz w:val="26"/>
          <w:szCs w:val="26"/>
        </w:rPr>
        <w:t xml:space="preserve"> </w:t>
      </w:r>
      <w:r w:rsidRPr="008B1344">
        <w:rPr>
          <w:rFonts w:ascii="Times New Roman" w:hAnsi="Times New Roman" w:cs="Times New Roman"/>
          <w:b/>
          <w:bCs/>
          <w:color w:val="auto"/>
          <w:sz w:val="28"/>
          <w:szCs w:val="28"/>
        </w:rPr>
        <w:t>Effects of Diabetes</w:t>
      </w:r>
    </w:p>
    <w:p w:rsidR="00AB04AE" w:rsidRPr="008B1344" w:rsidRDefault="009A0933" w:rsidP="00AB04AE">
      <w:pPr>
        <w:pStyle w:val="Default"/>
        <w:spacing w:line="480" w:lineRule="auto"/>
        <w:rPr>
          <w:rFonts w:ascii="Times New Roman" w:hAnsi="Times New Roman" w:cs="Times New Roman"/>
          <w:b/>
          <w:bCs/>
          <w:color w:val="auto"/>
        </w:rPr>
      </w:pPr>
      <w:r w:rsidRPr="008B1344">
        <w:rPr>
          <w:rFonts w:ascii="Times New Roman" w:hAnsi="Times New Roman" w:cs="Times New Roman"/>
          <w:b/>
          <w:bCs/>
          <w:color w:val="auto"/>
        </w:rPr>
        <w:t xml:space="preserve">   </w:t>
      </w:r>
      <w:r w:rsidR="00AB04AE" w:rsidRPr="008B1344">
        <w:rPr>
          <w:rFonts w:ascii="Times New Roman" w:hAnsi="Times New Roman" w:cs="Times New Roman"/>
          <w:b/>
          <w:bCs/>
          <w:color w:val="auto"/>
        </w:rPr>
        <w:t>Group 2 (Streptozotocin (STZ)- Nicotinamide (NAD) Induced diabetic rats)</w:t>
      </w:r>
    </w:p>
    <w:p w:rsidR="00AB04AE" w:rsidRPr="008B1344" w:rsidRDefault="00AB04AE" w:rsidP="00AB04AE">
      <w:pPr>
        <w:pStyle w:val="Default"/>
        <w:spacing w:line="480" w:lineRule="auto"/>
        <w:ind w:firstLine="720"/>
        <w:rPr>
          <w:rFonts w:ascii="Times New Roman" w:hAnsi="Times New Roman" w:cs="Times New Roman"/>
          <w:color w:val="auto"/>
        </w:rPr>
      </w:pPr>
      <w:r w:rsidRPr="008B1344">
        <w:rPr>
          <w:rFonts w:ascii="Times New Roman" w:hAnsi="Times New Roman" w:cs="Times New Roman"/>
          <w:color w:val="auto"/>
        </w:rPr>
        <w:t xml:space="preserve">The values of  LPO  remained significantly higher while SOD activity maintained  significantly lower  in STZ-NAD induced diabetic rats (Gr.2)  when  compared to normal </w:t>
      </w:r>
      <w:r w:rsidRPr="008B1344">
        <w:rPr>
          <w:rFonts w:ascii="Times New Roman" w:hAnsi="Times New Roman" w:cs="Times New Roman"/>
          <w:color w:val="auto"/>
        </w:rPr>
        <w:lastRenderedPageBreak/>
        <w:t xml:space="preserve">control group at all the stages   of  oxidative streee parameter assessment (i.e day 30,60 and 90).These changes were  attributed  to development of  diabetes  in this group. </w:t>
      </w:r>
    </w:p>
    <w:p w:rsidR="00AB04AE" w:rsidRPr="008B1344" w:rsidRDefault="00AB04AE" w:rsidP="00AB04AE">
      <w:pPr>
        <w:pStyle w:val="Default"/>
        <w:spacing w:line="480" w:lineRule="auto"/>
        <w:ind w:firstLine="720"/>
        <w:rPr>
          <w:rFonts w:ascii="Times New Roman" w:hAnsi="Times New Roman" w:cs="Times New Roman"/>
          <w:color w:val="auto"/>
          <w:sz w:val="23"/>
          <w:szCs w:val="23"/>
          <w:lang w:bidi="hi-IN"/>
        </w:rPr>
      </w:pPr>
      <w:r w:rsidRPr="008B1344">
        <w:rPr>
          <w:rFonts w:ascii="Times New Roman" w:hAnsi="Times New Roman" w:cs="Times New Roman"/>
          <w:color w:val="auto"/>
        </w:rPr>
        <w:t xml:space="preserve"> Both human and experimental animal models of diabetes exhibited higher oxidative stress due to persistent and chronic hyperglycemia which depletes the activity of free radical scavenging enzymes and thus promotes free radicals generation (Bonnefont-Rousselot </w:t>
      </w:r>
      <w:r w:rsidR="00563AD9" w:rsidRPr="008B1344">
        <w:rPr>
          <w:rFonts w:ascii="Times New Roman" w:hAnsi="Times New Roman" w:cs="Times New Roman"/>
          <w:i/>
          <w:iCs/>
          <w:color w:val="auto"/>
        </w:rPr>
        <w:t>et al</w:t>
      </w:r>
      <w:r w:rsidRPr="008B1344">
        <w:rPr>
          <w:rFonts w:ascii="Times New Roman" w:hAnsi="Times New Roman" w:cs="Times New Roman"/>
          <w:color w:val="auto"/>
        </w:rPr>
        <w:t xml:space="preserve">., 2000; Sabu and Kuttan, 2004). Oxidative stress has been reported to be responsible for the β-cell dysfunction caused by glucose toxicity (Evans </w:t>
      </w:r>
      <w:r w:rsidR="00563AD9" w:rsidRPr="008B1344">
        <w:rPr>
          <w:rFonts w:ascii="Times New Roman" w:hAnsi="Times New Roman" w:cs="Times New Roman"/>
          <w:i/>
          <w:iCs/>
          <w:color w:val="auto"/>
        </w:rPr>
        <w:t>et al</w:t>
      </w:r>
      <w:r w:rsidRPr="008B1344">
        <w:rPr>
          <w:rFonts w:ascii="Times New Roman" w:hAnsi="Times New Roman" w:cs="Times New Roman"/>
          <w:color w:val="auto"/>
        </w:rPr>
        <w:t xml:space="preserve">., 2003). This is a major factor of defective insulin secretion and enhanced apoptotic potentiality of pancreatic cells. Moreover, reactive oxygen species produced by β-cell in response to metabolic stress affect mitochondrial structure and function leading  to β-cell failure (Du </w:t>
      </w:r>
      <w:r w:rsidR="00563AD9" w:rsidRPr="008B1344">
        <w:rPr>
          <w:rFonts w:ascii="Times New Roman" w:hAnsi="Times New Roman" w:cs="Times New Roman"/>
          <w:i/>
          <w:iCs/>
          <w:color w:val="auto"/>
        </w:rPr>
        <w:t>et al</w:t>
      </w:r>
      <w:r w:rsidRPr="008B1344">
        <w:rPr>
          <w:rFonts w:ascii="Times New Roman" w:hAnsi="Times New Roman" w:cs="Times New Roman"/>
          <w:color w:val="auto"/>
        </w:rPr>
        <w:t>,2012).</w:t>
      </w:r>
      <w:r w:rsidRPr="008B1344">
        <w:rPr>
          <w:rFonts w:ascii="Times New Roman" w:hAnsi="Times New Roman" w:cs="Times New Roman"/>
          <w:color w:val="auto"/>
          <w:sz w:val="23"/>
          <w:szCs w:val="23"/>
          <w:lang w:bidi="hi-IN"/>
        </w:rPr>
        <w:t xml:space="preserve"> </w:t>
      </w:r>
    </w:p>
    <w:p w:rsidR="00AB04AE" w:rsidRPr="008B1344" w:rsidRDefault="005C7C93" w:rsidP="00AB04AE">
      <w:pPr>
        <w:pStyle w:val="Default"/>
        <w:spacing w:line="480" w:lineRule="auto"/>
        <w:ind w:firstLine="720"/>
        <w:rPr>
          <w:rFonts w:ascii="Times New Roman" w:hAnsi="Times New Roman" w:cs="Times New Roman"/>
          <w:color w:val="auto"/>
        </w:rPr>
      </w:pPr>
      <w:r w:rsidRPr="008B1344">
        <w:rPr>
          <w:rFonts w:ascii="Times New Roman" w:hAnsi="Times New Roman" w:cs="Times New Roman"/>
          <w:color w:val="auto"/>
        </w:rPr>
        <w:t>As opined by Kakadiya and Shah (2010),t</w:t>
      </w:r>
      <w:r w:rsidR="00AB04AE" w:rsidRPr="008B1344">
        <w:rPr>
          <w:rFonts w:ascii="Times New Roman" w:hAnsi="Times New Roman" w:cs="Times New Roman"/>
          <w:color w:val="auto"/>
        </w:rPr>
        <w:t xml:space="preserve">he  level of malondialdehyde formation/ lipid peroxidation (LPO) in heart tissue was significantly increased while reduced glutathione (GSH), catalase (CAT) and superoxide dismutase (SOD) were found to be significantly decreased in STZ-NAD induced diabetic rats </w:t>
      </w:r>
      <w:r w:rsidRPr="008B1344">
        <w:rPr>
          <w:rFonts w:ascii="Times New Roman" w:hAnsi="Times New Roman" w:cs="Times New Roman"/>
          <w:color w:val="auto"/>
        </w:rPr>
        <w:t>.</w:t>
      </w:r>
      <w:r w:rsidR="00AB04AE" w:rsidRPr="008B1344">
        <w:rPr>
          <w:rFonts w:ascii="Times New Roman" w:hAnsi="Times New Roman" w:cs="Times New Roman"/>
          <w:color w:val="auto"/>
        </w:rPr>
        <w:t xml:space="preserve">There are reports of increased  (Matkovics </w:t>
      </w:r>
      <w:r w:rsidR="00563AD9" w:rsidRPr="008B1344">
        <w:rPr>
          <w:rFonts w:ascii="Times New Roman" w:hAnsi="Times New Roman" w:cs="Times New Roman"/>
          <w:i/>
          <w:iCs/>
          <w:color w:val="auto"/>
        </w:rPr>
        <w:t>et al</w:t>
      </w:r>
      <w:r w:rsidR="00AB04AE" w:rsidRPr="008B1344">
        <w:rPr>
          <w:rFonts w:ascii="Times New Roman" w:hAnsi="Times New Roman" w:cs="Times New Roman"/>
          <w:color w:val="auto"/>
        </w:rPr>
        <w:t>.,1982;</w:t>
      </w:r>
      <w:r w:rsidR="00AB04AE" w:rsidRPr="008B1344">
        <w:rPr>
          <w:rFonts w:ascii="Times New Roman" w:hAnsi="Times New Roman" w:cs="Times New Roman"/>
          <w:b/>
          <w:bCs/>
          <w:color w:val="auto"/>
        </w:rPr>
        <w:t xml:space="preserve"> </w:t>
      </w:r>
      <w:r w:rsidR="00AB04AE" w:rsidRPr="008B1344">
        <w:rPr>
          <w:rFonts w:ascii="Times New Roman" w:hAnsi="Times New Roman" w:cs="Times New Roman"/>
          <w:color w:val="auto"/>
        </w:rPr>
        <w:t xml:space="preserve">Omotayo </w:t>
      </w:r>
      <w:r w:rsidR="00563AD9" w:rsidRPr="008B1344">
        <w:rPr>
          <w:rFonts w:ascii="Times New Roman" w:hAnsi="Times New Roman" w:cs="Times New Roman"/>
          <w:i/>
          <w:iCs/>
          <w:color w:val="auto"/>
        </w:rPr>
        <w:t>et al</w:t>
      </w:r>
      <w:r w:rsidR="00AB04AE" w:rsidRPr="008B1344">
        <w:rPr>
          <w:rFonts w:ascii="Times New Roman" w:hAnsi="Times New Roman" w:cs="Times New Roman"/>
          <w:color w:val="auto"/>
        </w:rPr>
        <w:t xml:space="preserve">., 2010), decreased (Mahdi </w:t>
      </w:r>
      <w:r w:rsidR="00563AD9" w:rsidRPr="008B1344">
        <w:rPr>
          <w:rFonts w:ascii="Times New Roman" w:hAnsi="Times New Roman" w:cs="Times New Roman"/>
          <w:i/>
          <w:iCs/>
          <w:color w:val="auto"/>
        </w:rPr>
        <w:t>et al</w:t>
      </w:r>
      <w:r w:rsidR="00AB04AE" w:rsidRPr="008B1344">
        <w:rPr>
          <w:rFonts w:ascii="Times New Roman" w:hAnsi="Times New Roman" w:cs="Times New Roman"/>
          <w:color w:val="auto"/>
        </w:rPr>
        <w:t>.,2003;</w:t>
      </w:r>
      <w:r w:rsidR="00AB04AE" w:rsidRPr="008B1344">
        <w:rPr>
          <w:rFonts w:ascii="Times New Roman" w:hAnsi="Times New Roman" w:cs="Times New Roman"/>
          <w:i/>
          <w:iCs/>
          <w:color w:val="auto"/>
        </w:rPr>
        <w:t xml:space="preserve"> </w:t>
      </w:r>
      <w:r w:rsidR="00AB04AE" w:rsidRPr="008B1344">
        <w:rPr>
          <w:rFonts w:ascii="Times New Roman" w:hAnsi="Times New Roman" w:cs="Times New Roman"/>
          <w:color w:val="auto"/>
        </w:rPr>
        <w:t>Kaleem</w:t>
      </w:r>
      <w:r w:rsidR="00AB04AE" w:rsidRPr="008B1344">
        <w:rPr>
          <w:rFonts w:ascii="Times New Roman" w:hAnsi="Times New Roman" w:cs="Times New Roman"/>
          <w:i/>
          <w:iCs/>
          <w:color w:val="auto"/>
        </w:rPr>
        <w:t xml:space="preserve"> </w:t>
      </w:r>
      <w:r w:rsidR="00563AD9" w:rsidRPr="008B1344">
        <w:rPr>
          <w:rFonts w:ascii="Times New Roman" w:hAnsi="Times New Roman" w:cs="Times New Roman"/>
          <w:i/>
          <w:iCs/>
          <w:color w:val="auto"/>
        </w:rPr>
        <w:t>et al</w:t>
      </w:r>
      <w:r w:rsidR="00AB04AE" w:rsidRPr="008B1344">
        <w:rPr>
          <w:rFonts w:ascii="Times New Roman" w:hAnsi="Times New Roman" w:cs="Times New Roman"/>
          <w:i/>
          <w:iCs/>
          <w:color w:val="auto"/>
        </w:rPr>
        <w:t>.,2005</w:t>
      </w:r>
      <w:r w:rsidR="00AB04AE" w:rsidRPr="008B1344">
        <w:rPr>
          <w:rFonts w:ascii="Times New Roman" w:hAnsi="Times New Roman" w:cs="Times New Roman"/>
          <w:color w:val="auto"/>
        </w:rPr>
        <w:t xml:space="preserve">) as well as unchanged (Kesavulu </w:t>
      </w:r>
      <w:r w:rsidR="00563AD9" w:rsidRPr="008B1344">
        <w:rPr>
          <w:rFonts w:ascii="Times New Roman" w:hAnsi="Times New Roman" w:cs="Times New Roman"/>
          <w:i/>
          <w:iCs/>
          <w:color w:val="auto"/>
        </w:rPr>
        <w:t>et al</w:t>
      </w:r>
      <w:r w:rsidR="00AB04AE" w:rsidRPr="008B1344">
        <w:rPr>
          <w:rFonts w:ascii="Times New Roman" w:hAnsi="Times New Roman" w:cs="Times New Roman"/>
          <w:color w:val="auto"/>
        </w:rPr>
        <w:t>.,2001) SOD activity in diabetic animals. S</w:t>
      </w:r>
      <w:r w:rsidR="00AB04AE" w:rsidRPr="008B1344">
        <w:rPr>
          <w:rFonts w:ascii="Times New Roman" w:eastAsia="CambriaMath" w:hAnsi="Times New Roman" w:cs="Times New Roman"/>
          <w:color w:val="auto"/>
        </w:rPr>
        <w:t>light elevation in the  concentration of lipid peroxide in streptozotocin induced  diabetic rats was also reported by  Renuga</w:t>
      </w:r>
      <w:r w:rsidR="00AB04AE" w:rsidRPr="008B1344">
        <w:rPr>
          <w:rFonts w:ascii="Times New Roman" w:eastAsia="CambriaMath" w:hAnsi="Times New Roman" w:cs="Times New Roman"/>
          <w:i/>
          <w:iCs/>
          <w:color w:val="auto"/>
        </w:rPr>
        <w:t xml:space="preserve"> </w:t>
      </w:r>
      <w:r w:rsidR="00563AD9" w:rsidRPr="008B1344">
        <w:rPr>
          <w:rFonts w:ascii="Times New Roman" w:eastAsia="CambriaMath" w:hAnsi="Times New Roman" w:cs="Times New Roman"/>
          <w:i/>
          <w:iCs/>
          <w:color w:val="auto"/>
        </w:rPr>
        <w:t>et al</w:t>
      </w:r>
      <w:r w:rsidR="00AB04AE" w:rsidRPr="008B1344">
        <w:rPr>
          <w:rFonts w:ascii="Times New Roman" w:eastAsia="CambriaMath" w:hAnsi="Times New Roman" w:cs="Times New Roman"/>
          <w:i/>
          <w:iCs/>
          <w:color w:val="auto"/>
        </w:rPr>
        <w:t xml:space="preserve"> </w:t>
      </w:r>
      <w:r w:rsidR="00AB04AE" w:rsidRPr="008B1344">
        <w:rPr>
          <w:rFonts w:ascii="Times New Roman" w:eastAsia="CambriaMath" w:hAnsi="Times New Roman" w:cs="Times New Roman"/>
          <w:color w:val="auto"/>
        </w:rPr>
        <w:t xml:space="preserve">(2013). </w:t>
      </w:r>
      <w:r w:rsidR="00AB04AE" w:rsidRPr="008B1344">
        <w:rPr>
          <w:rFonts w:ascii="Times New Roman" w:hAnsi="Times New Roman" w:cs="Times New Roman"/>
          <w:color w:val="auto"/>
        </w:rPr>
        <w:t xml:space="preserve">In addition, it is </w:t>
      </w:r>
      <w:r w:rsidRPr="008B1344">
        <w:rPr>
          <w:rFonts w:ascii="Times New Roman" w:hAnsi="Times New Roman" w:cs="Times New Roman"/>
          <w:color w:val="auto"/>
        </w:rPr>
        <w:t>worth full</w:t>
      </w:r>
      <w:r w:rsidR="00AB04AE" w:rsidRPr="008B1344">
        <w:rPr>
          <w:rFonts w:ascii="Times New Roman" w:hAnsi="Times New Roman" w:cs="Times New Roman"/>
          <w:color w:val="auto"/>
        </w:rPr>
        <w:t xml:space="preserve"> to mention that the alloxan injection was able to significantly (P&lt;0.05) decrease the activity of SOD in liver and pancreas after 30 days (Nagy  and  Mohamed ,2014).</w:t>
      </w:r>
    </w:p>
    <w:p w:rsidR="00AB04AE" w:rsidRPr="008B1344" w:rsidRDefault="00AB04AE" w:rsidP="00AB04AE">
      <w:pPr>
        <w:pStyle w:val="Default"/>
        <w:spacing w:line="480" w:lineRule="auto"/>
        <w:ind w:firstLine="720"/>
        <w:rPr>
          <w:rFonts w:ascii="Times New Roman" w:hAnsi="Times New Roman" w:cs="Times New Roman"/>
          <w:color w:val="auto"/>
        </w:rPr>
      </w:pPr>
    </w:p>
    <w:p w:rsidR="00AB04AE" w:rsidRPr="008B1344" w:rsidRDefault="00AB04AE" w:rsidP="00920677">
      <w:pPr>
        <w:pStyle w:val="Default"/>
        <w:spacing w:line="480" w:lineRule="auto"/>
        <w:rPr>
          <w:rFonts w:ascii="Times New Roman" w:hAnsi="Times New Roman" w:cs="Times New Roman"/>
          <w:b/>
          <w:bCs/>
          <w:color w:val="auto"/>
          <w:sz w:val="28"/>
          <w:szCs w:val="28"/>
        </w:rPr>
      </w:pPr>
      <w:r w:rsidRPr="008B1344">
        <w:rPr>
          <w:rFonts w:ascii="Times New Roman" w:hAnsi="Times New Roman" w:cs="Times New Roman"/>
          <w:b/>
          <w:bCs/>
          <w:color w:val="auto"/>
          <w:sz w:val="28"/>
          <w:szCs w:val="28"/>
        </w:rPr>
        <w:t>Assessment of Different Antidiabetic Treatments</w:t>
      </w:r>
    </w:p>
    <w:p w:rsidR="00E52D7F" w:rsidRPr="008B1344" w:rsidRDefault="00E52D7F" w:rsidP="00920677">
      <w:pPr>
        <w:pStyle w:val="Default"/>
        <w:spacing w:line="480" w:lineRule="auto"/>
        <w:rPr>
          <w:rFonts w:ascii="Times New Roman" w:hAnsi="Times New Roman" w:cs="Times New Roman"/>
          <w:b/>
          <w:bCs/>
          <w:color w:val="auto"/>
        </w:rPr>
      </w:pPr>
      <w:r w:rsidRPr="008B1344">
        <w:rPr>
          <w:rFonts w:ascii="Times New Roman" w:hAnsi="Times New Roman" w:cs="Times New Roman"/>
          <w:b/>
          <w:bCs/>
          <w:color w:val="auto"/>
        </w:rPr>
        <w:t xml:space="preserve">Group 3 (Diabetic rats treated with Glimepiride @ 180 mg/kg </w:t>
      </w:r>
      <w:r w:rsidRPr="008B1344">
        <w:rPr>
          <w:rFonts w:ascii="Times New Roman" w:hAnsi="Times New Roman" w:cs="Times New Roman"/>
          <w:b/>
          <w:bCs/>
          <w:i/>
          <w:iCs/>
          <w:color w:val="auto"/>
        </w:rPr>
        <w:t xml:space="preserve">per os </w:t>
      </w:r>
      <w:r w:rsidRPr="008B1344">
        <w:rPr>
          <w:rFonts w:ascii="Times New Roman" w:hAnsi="Times New Roman" w:cs="Times New Roman"/>
          <w:b/>
          <w:bCs/>
          <w:color w:val="auto"/>
        </w:rPr>
        <w:t xml:space="preserve">) : </w:t>
      </w:r>
    </w:p>
    <w:p w:rsidR="00E52D7F" w:rsidRPr="008B1344" w:rsidRDefault="00E52D7F" w:rsidP="00920677">
      <w:pPr>
        <w:pStyle w:val="Default"/>
        <w:spacing w:line="480" w:lineRule="auto"/>
        <w:ind w:firstLine="720"/>
        <w:rPr>
          <w:rFonts w:ascii="Times New Roman" w:hAnsi="Times New Roman" w:cs="Times New Roman"/>
          <w:color w:val="auto"/>
        </w:rPr>
      </w:pPr>
      <w:r w:rsidRPr="008B1344">
        <w:rPr>
          <w:rFonts w:ascii="Times New Roman" w:hAnsi="Times New Roman" w:cs="Times New Roman"/>
          <w:color w:val="auto"/>
        </w:rPr>
        <w:t xml:space="preserve">LPO level  remained significantly lower  while SOD activity  on at all the stages    remained significantly higher in  this group rats when  compared to  diabetic control </w:t>
      </w:r>
      <w:r w:rsidRPr="008B1344">
        <w:rPr>
          <w:rFonts w:ascii="Times New Roman" w:hAnsi="Times New Roman" w:cs="Times New Roman"/>
          <w:color w:val="auto"/>
        </w:rPr>
        <w:lastRenderedPageBreak/>
        <w:t>group.These observations were suggestive of antioxidative action of  gliempiride  on  diabtes altered  oxidative stress  parameters .At no timepoints ,further increase in LPO  and decrease in SOD was noticed  in comparison to diabetic control group  which proved  nontoxic nature of glimepiride .</w:t>
      </w:r>
    </w:p>
    <w:p w:rsidR="00E52D7F" w:rsidRPr="008B1344" w:rsidRDefault="00E52D7F" w:rsidP="00920677">
      <w:pPr>
        <w:pStyle w:val="Default"/>
        <w:spacing w:line="480" w:lineRule="auto"/>
        <w:ind w:firstLine="720"/>
        <w:rPr>
          <w:rFonts w:ascii="Times New Roman" w:hAnsi="Times New Roman" w:cs="Times New Roman"/>
          <w:color w:val="auto"/>
        </w:rPr>
      </w:pPr>
      <w:r w:rsidRPr="008B1344">
        <w:rPr>
          <w:rFonts w:ascii="Times New Roman" w:hAnsi="Times New Roman" w:cs="Times New Roman"/>
          <w:color w:val="auto"/>
        </w:rPr>
        <w:t xml:space="preserve">In comparison to Gr.4,   LPO level remained significantly higher whereas SOD activities remained significantly lower in Gr.3 rats at all the stages. These observations indicated lower competence of glimepiride alone in correcting oxidative stress level as compared to  </w:t>
      </w:r>
      <w:r w:rsidRPr="008B1344">
        <w:rPr>
          <w:rFonts w:ascii="Times New Roman" w:hAnsi="Times New Roman" w:cs="Times New Roman"/>
          <w:i/>
          <w:iCs/>
          <w:color w:val="auto"/>
        </w:rPr>
        <w:t xml:space="preserve">Eugenia jambolana </w:t>
      </w:r>
      <w:r w:rsidRPr="008B1344">
        <w:rPr>
          <w:rFonts w:ascii="Times New Roman" w:hAnsi="Times New Roman" w:cs="Times New Roman"/>
          <w:color w:val="auto"/>
        </w:rPr>
        <w:t xml:space="preserve">aqueous </w:t>
      </w:r>
      <w:r w:rsidR="008B3245" w:rsidRPr="008B1344">
        <w:rPr>
          <w:rFonts w:ascii="Times New Roman" w:hAnsi="Times New Roman" w:cs="Times New Roman"/>
          <w:color w:val="auto"/>
        </w:rPr>
        <w:t>seeds</w:t>
      </w:r>
      <w:r w:rsidRPr="008B1344">
        <w:rPr>
          <w:rFonts w:ascii="Times New Roman" w:hAnsi="Times New Roman" w:cs="Times New Roman"/>
          <w:color w:val="auto"/>
        </w:rPr>
        <w:t xml:space="preserve"> extract  (Gr.4) </w:t>
      </w:r>
    </w:p>
    <w:p w:rsidR="00E52D7F" w:rsidRPr="008B1344" w:rsidRDefault="00E52D7F" w:rsidP="00D02107">
      <w:pPr>
        <w:spacing w:after="0" w:line="480" w:lineRule="auto"/>
        <w:ind w:firstLine="720"/>
        <w:jc w:val="both"/>
        <w:rPr>
          <w:rFonts w:ascii="Times New Roman" w:eastAsia="Times New Roman" w:hAnsi="Times New Roman" w:cs="Times New Roman"/>
          <w:sz w:val="24"/>
          <w:szCs w:val="24"/>
        </w:rPr>
      </w:pPr>
      <w:r w:rsidRPr="008B1344">
        <w:rPr>
          <w:rFonts w:ascii="Times New Roman" w:eastAsia="Times New Roman" w:hAnsi="Times New Roman" w:cs="Times New Roman"/>
          <w:sz w:val="24"/>
          <w:szCs w:val="24"/>
        </w:rPr>
        <w:t xml:space="preserve">In comparison to Gr.5, the LPO  level remained significantly higher  while SOD  activity  remained significantly lower  at all the stages  of analysis.   These observation  could be attributed to lower competence  of glimepiride alone in alleviating  diabetes induced  oxidative stress as  compared to  combination of  glimepiride and </w:t>
      </w:r>
      <w:r w:rsidRPr="008B1344">
        <w:rPr>
          <w:rFonts w:ascii="Times New Roman" w:eastAsia="Times New Roman" w:hAnsi="Times New Roman" w:cs="Times New Roman"/>
          <w:i/>
          <w:iCs/>
          <w:sz w:val="24"/>
          <w:szCs w:val="24"/>
        </w:rPr>
        <w:t xml:space="preserve">Eugenia jambolana </w:t>
      </w:r>
      <w:r w:rsidRPr="008B1344">
        <w:rPr>
          <w:rFonts w:ascii="Times New Roman" w:eastAsia="Times New Roman" w:hAnsi="Times New Roman" w:cs="Times New Roman"/>
          <w:sz w:val="24"/>
          <w:szCs w:val="24"/>
        </w:rPr>
        <w:t xml:space="preserve">aqueous </w:t>
      </w:r>
      <w:r w:rsidR="008B3245" w:rsidRPr="008B1344">
        <w:rPr>
          <w:rFonts w:ascii="Times New Roman" w:eastAsia="Times New Roman" w:hAnsi="Times New Roman" w:cs="Times New Roman"/>
          <w:sz w:val="24"/>
          <w:szCs w:val="24"/>
        </w:rPr>
        <w:t>seeds</w:t>
      </w:r>
      <w:r w:rsidRPr="008B1344">
        <w:rPr>
          <w:rFonts w:ascii="Times New Roman" w:eastAsia="Times New Roman" w:hAnsi="Times New Roman" w:cs="Times New Roman"/>
          <w:sz w:val="24"/>
          <w:szCs w:val="24"/>
        </w:rPr>
        <w:t xml:space="preserve"> extract  (Gr.5) .</w:t>
      </w:r>
    </w:p>
    <w:p w:rsidR="00E52D7F" w:rsidRPr="008B1344" w:rsidRDefault="00E52D7F" w:rsidP="007C314C">
      <w:pPr>
        <w:spacing w:after="0" w:line="480" w:lineRule="auto"/>
        <w:ind w:firstLine="720"/>
        <w:jc w:val="both"/>
        <w:rPr>
          <w:rFonts w:ascii="Times New Roman" w:eastAsia="Times New Roman" w:hAnsi="Times New Roman" w:cs="Times New Roman"/>
          <w:sz w:val="24"/>
          <w:szCs w:val="24"/>
        </w:rPr>
      </w:pPr>
      <w:r w:rsidRPr="008B1344">
        <w:rPr>
          <w:rFonts w:ascii="Times New Roman" w:eastAsia="Times New Roman" w:hAnsi="Times New Roman" w:cs="Times New Roman"/>
          <w:sz w:val="24"/>
          <w:szCs w:val="24"/>
        </w:rPr>
        <w:t>Our findings in serum oxidatives stress parameters supported the  findings of Jaeschke</w:t>
      </w:r>
      <w:r w:rsidRPr="008B1344">
        <w:rPr>
          <w:rFonts w:ascii="Times New Roman" w:eastAsia="Times New Roman" w:hAnsi="Times New Roman" w:cs="Times New Roman"/>
          <w:i/>
          <w:iCs/>
          <w:sz w:val="24"/>
          <w:szCs w:val="24"/>
        </w:rPr>
        <w:t xml:space="preserve"> </w:t>
      </w:r>
      <w:r w:rsidR="00563AD9" w:rsidRPr="008B1344">
        <w:rPr>
          <w:rFonts w:ascii="Times New Roman" w:eastAsia="Times New Roman" w:hAnsi="Times New Roman" w:cs="Times New Roman"/>
          <w:i/>
          <w:iCs/>
          <w:sz w:val="24"/>
          <w:szCs w:val="24"/>
        </w:rPr>
        <w:t>et al</w:t>
      </w:r>
      <w:r w:rsidRPr="008B1344">
        <w:rPr>
          <w:rFonts w:ascii="Times New Roman" w:eastAsia="Times New Roman" w:hAnsi="Times New Roman" w:cs="Times New Roman"/>
          <w:sz w:val="24"/>
          <w:szCs w:val="24"/>
        </w:rPr>
        <w:t xml:space="preserve">.(2012) who registered significantly increase  (p&lt;0.05) in testicular lipid peroxidation (LPO) in the glibenclamide trated diabetic rats. Treatment with glimepiride in STZ-NAD induced diabetic rats had significantly restored GSH level, SOD as well as catalase activity and reduced lipid peroxidation in compared to diabetic control group as reported by Kakadiya and Shah (2010). Glimepiride is  well reported to possess antioxidant properties (Krauss </w:t>
      </w:r>
      <w:r w:rsidR="00563AD9" w:rsidRPr="008B1344">
        <w:rPr>
          <w:rFonts w:ascii="Times New Roman" w:eastAsia="Times New Roman" w:hAnsi="Times New Roman" w:cs="Times New Roman"/>
          <w:i/>
          <w:iCs/>
          <w:sz w:val="24"/>
          <w:szCs w:val="24"/>
        </w:rPr>
        <w:t>et al</w:t>
      </w:r>
      <w:r w:rsidRPr="008B1344">
        <w:rPr>
          <w:rFonts w:ascii="Times New Roman" w:eastAsia="Times New Roman" w:hAnsi="Times New Roman" w:cs="Times New Roman"/>
          <w:i/>
          <w:iCs/>
          <w:sz w:val="24"/>
          <w:szCs w:val="24"/>
        </w:rPr>
        <w:t>.,</w:t>
      </w:r>
      <w:r w:rsidRPr="008B1344">
        <w:rPr>
          <w:rFonts w:ascii="Times New Roman" w:eastAsia="Times New Roman" w:hAnsi="Times New Roman" w:cs="Times New Roman"/>
          <w:sz w:val="24"/>
          <w:szCs w:val="24"/>
        </w:rPr>
        <w:t>2003).It was reported that pretreatment with glimepiride prevented renal ischemia/reperfusion-induced lipid peroxidation and protected the kidneys (</w:t>
      </w:r>
      <w:r w:rsidRPr="008B1344">
        <w:rPr>
          <w:rFonts w:ascii="Times New Roman" w:eastAsia="Times New Roman" w:hAnsi="Times New Roman" w:cs="Times New Roman"/>
          <w:i/>
          <w:iCs/>
          <w:sz w:val="24"/>
          <w:szCs w:val="24"/>
        </w:rPr>
        <w:t xml:space="preserve">Kakadiya </w:t>
      </w:r>
      <w:r w:rsidR="00563AD9" w:rsidRPr="008B1344">
        <w:rPr>
          <w:rFonts w:ascii="Times New Roman" w:eastAsia="Times New Roman" w:hAnsi="Times New Roman" w:cs="Times New Roman"/>
          <w:i/>
          <w:iCs/>
          <w:sz w:val="24"/>
          <w:szCs w:val="24"/>
        </w:rPr>
        <w:t>et al</w:t>
      </w:r>
      <w:r w:rsidRPr="008B1344">
        <w:rPr>
          <w:rFonts w:ascii="Times New Roman" w:eastAsia="Times New Roman" w:hAnsi="Times New Roman" w:cs="Times New Roman"/>
          <w:i/>
          <w:iCs/>
          <w:sz w:val="24"/>
          <w:szCs w:val="24"/>
        </w:rPr>
        <w:t>.,</w:t>
      </w:r>
      <w:r w:rsidRPr="008B1344">
        <w:rPr>
          <w:rFonts w:ascii="Times New Roman" w:eastAsia="Times New Roman" w:hAnsi="Times New Roman" w:cs="Times New Roman"/>
          <w:sz w:val="24"/>
          <w:szCs w:val="24"/>
        </w:rPr>
        <w:t xml:space="preserve">2010). Our findings also strenthened the report of Kakadiya </w:t>
      </w:r>
      <w:r w:rsidR="00563AD9" w:rsidRPr="008B1344">
        <w:rPr>
          <w:rFonts w:ascii="Times New Roman" w:eastAsia="Times New Roman" w:hAnsi="Times New Roman" w:cs="Times New Roman"/>
          <w:i/>
          <w:iCs/>
          <w:sz w:val="24"/>
          <w:szCs w:val="24"/>
        </w:rPr>
        <w:t>et al</w:t>
      </w:r>
      <w:r w:rsidRPr="008B1344">
        <w:rPr>
          <w:rFonts w:ascii="Times New Roman" w:eastAsia="Times New Roman" w:hAnsi="Times New Roman" w:cs="Times New Roman"/>
          <w:i/>
          <w:iCs/>
          <w:sz w:val="24"/>
          <w:szCs w:val="24"/>
        </w:rPr>
        <w:t>.,</w:t>
      </w:r>
      <w:r w:rsidRPr="008B1344">
        <w:rPr>
          <w:rFonts w:ascii="Times New Roman" w:eastAsia="Times New Roman" w:hAnsi="Times New Roman" w:cs="Times New Roman"/>
          <w:sz w:val="24"/>
          <w:szCs w:val="24"/>
        </w:rPr>
        <w:t xml:space="preserve">(2009) who described improvement in oxidadtive stress markers  in hepatic and renal tissues of  glibenclamide  treated rats . On the contrary administration of glibenclamide to diabetic rats did not produce any significant difference on thiobarbituric acid reactive </w:t>
      </w:r>
      <w:r w:rsidRPr="008B1344">
        <w:rPr>
          <w:rFonts w:ascii="Times New Roman" w:eastAsia="Times New Roman" w:hAnsi="Times New Roman" w:cs="Times New Roman"/>
          <w:sz w:val="24"/>
          <w:szCs w:val="24"/>
        </w:rPr>
        <w:lastRenderedPageBreak/>
        <w:t xml:space="preserve">substance as an indirect measure of lipid peroxidation) levels when compared to diabetic control rats (Omotayo </w:t>
      </w:r>
      <w:r w:rsidR="00563AD9" w:rsidRPr="008B1344">
        <w:rPr>
          <w:rFonts w:ascii="Times New Roman" w:eastAsia="Times New Roman" w:hAnsi="Times New Roman" w:cs="Times New Roman"/>
          <w:i/>
          <w:iCs/>
          <w:sz w:val="24"/>
          <w:szCs w:val="24"/>
        </w:rPr>
        <w:t>et al</w:t>
      </w:r>
      <w:r w:rsidRPr="008B1344">
        <w:rPr>
          <w:rFonts w:ascii="Times New Roman" w:eastAsia="Times New Roman" w:hAnsi="Times New Roman" w:cs="Times New Roman"/>
          <w:i/>
          <w:iCs/>
          <w:sz w:val="24"/>
          <w:szCs w:val="24"/>
        </w:rPr>
        <w:t>.,</w:t>
      </w:r>
      <w:r w:rsidRPr="008B1344">
        <w:rPr>
          <w:rFonts w:ascii="Times New Roman" w:eastAsia="Times New Roman" w:hAnsi="Times New Roman" w:cs="Times New Roman"/>
          <w:sz w:val="24"/>
          <w:szCs w:val="24"/>
        </w:rPr>
        <w:t xml:space="preserve"> 2010)</w:t>
      </w:r>
    </w:p>
    <w:p w:rsidR="00D02107" w:rsidRPr="008B1344" w:rsidRDefault="00D02107" w:rsidP="007C314C">
      <w:pPr>
        <w:spacing w:after="0" w:line="480" w:lineRule="auto"/>
        <w:ind w:firstLine="720"/>
        <w:jc w:val="both"/>
        <w:rPr>
          <w:rFonts w:ascii="Times New Roman" w:eastAsia="Times New Roman" w:hAnsi="Times New Roman" w:cs="Times New Roman"/>
          <w:sz w:val="24"/>
          <w:szCs w:val="24"/>
        </w:rPr>
      </w:pPr>
    </w:p>
    <w:p w:rsidR="00D02107" w:rsidRPr="008B1344" w:rsidRDefault="00D02107" w:rsidP="007C314C">
      <w:pPr>
        <w:spacing w:after="0" w:line="480" w:lineRule="auto"/>
        <w:ind w:firstLine="720"/>
        <w:jc w:val="both"/>
        <w:rPr>
          <w:rFonts w:ascii="Times New Roman" w:eastAsia="Times New Roman" w:hAnsi="Times New Roman" w:cs="Times New Roman"/>
          <w:sz w:val="24"/>
          <w:szCs w:val="24"/>
        </w:rPr>
      </w:pPr>
    </w:p>
    <w:p w:rsidR="00D02107" w:rsidRPr="008B1344" w:rsidRDefault="00D02107" w:rsidP="007C314C">
      <w:pPr>
        <w:spacing w:after="0" w:line="480" w:lineRule="auto"/>
        <w:ind w:firstLine="720"/>
        <w:jc w:val="both"/>
        <w:rPr>
          <w:rFonts w:ascii="Times New Roman" w:eastAsia="Times New Roman" w:hAnsi="Times New Roman" w:cs="Times New Roman"/>
          <w:sz w:val="24"/>
          <w:szCs w:val="24"/>
        </w:rPr>
      </w:pPr>
    </w:p>
    <w:p w:rsidR="00D02107" w:rsidRPr="008B1344" w:rsidRDefault="00D02107" w:rsidP="007C314C">
      <w:pPr>
        <w:spacing w:after="0" w:line="480" w:lineRule="auto"/>
        <w:ind w:firstLine="720"/>
        <w:jc w:val="both"/>
        <w:rPr>
          <w:rFonts w:ascii="Times New Roman" w:eastAsia="Times New Roman" w:hAnsi="Times New Roman" w:cs="Times New Roman"/>
          <w:sz w:val="24"/>
          <w:szCs w:val="24"/>
        </w:rPr>
      </w:pPr>
    </w:p>
    <w:p w:rsidR="00AB04AE" w:rsidRPr="008B1344" w:rsidRDefault="00AB04AE" w:rsidP="00920677">
      <w:pPr>
        <w:pStyle w:val="Default"/>
        <w:spacing w:line="480" w:lineRule="auto"/>
        <w:rPr>
          <w:rFonts w:ascii="Times New Roman" w:hAnsi="Times New Roman" w:cs="Times New Roman"/>
          <w:b/>
          <w:bCs/>
          <w:color w:val="auto"/>
        </w:rPr>
      </w:pPr>
      <w:r w:rsidRPr="008B1344">
        <w:rPr>
          <w:rFonts w:ascii="Times New Roman" w:hAnsi="Times New Roman" w:cs="Times New Roman"/>
          <w:b/>
          <w:bCs/>
          <w:color w:val="auto"/>
        </w:rPr>
        <w:t xml:space="preserve">Group 4 (Diabetic rats treated with   </w:t>
      </w:r>
      <w:r w:rsidRPr="008B1344">
        <w:rPr>
          <w:rFonts w:ascii="Times New Roman" w:hAnsi="Times New Roman" w:cs="Times New Roman"/>
          <w:b/>
          <w:bCs/>
          <w:i/>
          <w:iCs/>
          <w:color w:val="auto"/>
        </w:rPr>
        <w:t xml:space="preserve">Eugenia jambolana </w:t>
      </w:r>
      <w:r w:rsidRPr="008B1344">
        <w:rPr>
          <w:rFonts w:ascii="Times New Roman" w:hAnsi="Times New Roman" w:cs="Times New Roman"/>
          <w:b/>
          <w:bCs/>
          <w:color w:val="auto"/>
        </w:rPr>
        <w:t xml:space="preserve">aqueous  </w:t>
      </w:r>
      <w:r w:rsidR="008B3245" w:rsidRPr="008B1344">
        <w:rPr>
          <w:rFonts w:ascii="Times New Roman" w:hAnsi="Times New Roman" w:cs="Times New Roman"/>
          <w:b/>
          <w:bCs/>
          <w:color w:val="auto"/>
        </w:rPr>
        <w:t>seeds</w:t>
      </w:r>
      <w:r w:rsidRPr="008B1344">
        <w:rPr>
          <w:rFonts w:ascii="Times New Roman" w:hAnsi="Times New Roman" w:cs="Times New Roman"/>
          <w:b/>
          <w:bCs/>
          <w:color w:val="auto"/>
        </w:rPr>
        <w:t xml:space="preserve"> extact @ 150 mg/kg </w:t>
      </w:r>
      <w:r w:rsidRPr="008B1344">
        <w:rPr>
          <w:rFonts w:ascii="Times New Roman" w:hAnsi="Times New Roman" w:cs="Times New Roman"/>
          <w:b/>
          <w:bCs/>
          <w:i/>
          <w:iCs/>
          <w:color w:val="auto"/>
        </w:rPr>
        <w:t xml:space="preserve">per os </w:t>
      </w:r>
      <w:r w:rsidRPr="008B1344">
        <w:rPr>
          <w:rFonts w:ascii="Times New Roman" w:hAnsi="Times New Roman" w:cs="Times New Roman"/>
          <w:b/>
          <w:bCs/>
          <w:color w:val="auto"/>
        </w:rPr>
        <w:t xml:space="preserve">)  </w:t>
      </w:r>
    </w:p>
    <w:p w:rsidR="00AB04AE" w:rsidRPr="008B1344" w:rsidRDefault="00AB04AE" w:rsidP="00920677">
      <w:pPr>
        <w:spacing w:after="0" w:line="480" w:lineRule="auto"/>
        <w:ind w:firstLine="720"/>
        <w:jc w:val="both"/>
        <w:rPr>
          <w:rFonts w:ascii="Times New Roman" w:hAnsi="Times New Roman" w:cs="Times New Roman"/>
          <w:sz w:val="24"/>
          <w:szCs w:val="24"/>
        </w:rPr>
      </w:pPr>
      <w:r w:rsidRPr="008B1344">
        <w:rPr>
          <w:rFonts w:ascii="Times New Roman" w:hAnsi="Times New Roman" w:cs="Times New Roman"/>
          <w:sz w:val="24"/>
          <w:szCs w:val="24"/>
        </w:rPr>
        <w:t xml:space="preserve">This group revealed significantly   lower  level of LPO  and higher level of SOD  at all the  stages </w:t>
      </w:r>
      <w:r w:rsidRPr="008B1344">
        <w:rPr>
          <w:rFonts w:ascii="Times New Roman" w:hAnsi="Times New Roman" w:cs="Times New Roman"/>
        </w:rPr>
        <w:t xml:space="preserve"> </w:t>
      </w:r>
      <w:r w:rsidRPr="008B1344">
        <w:rPr>
          <w:rFonts w:ascii="Times New Roman" w:hAnsi="Times New Roman" w:cs="Times New Roman"/>
          <w:sz w:val="24"/>
          <w:szCs w:val="24"/>
        </w:rPr>
        <w:t xml:space="preserve">in comparison to diabetic control group which  indicated   amelioration of  diabtes induced oxidative stress. </w:t>
      </w:r>
    </w:p>
    <w:p w:rsidR="00AB04AE" w:rsidRPr="008B1344" w:rsidRDefault="00AB04AE" w:rsidP="00920677">
      <w:pPr>
        <w:pStyle w:val="Default"/>
        <w:spacing w:line="480" w:lineRule="auto"/>
        <w:rPr>
          <w:rFonts w:ascii="Times New Roman" w:hAnsi="Times New Roman" w:cs="Times New Roman"/>
          <w:color w:val="auto"/>
        </w:rPr>
      </w:pPr>
      <w:r w:rsidRPr="008B1344">
        <w:rPr>
          <w:rFonts w:ascii="Times New Roman" w:hAnsi="Times New Roman" w:cs="Times New Roman"/>
          <w:color w:val="auto"/>
        </w:rPr>
        <w:tab/>
        <w:t xml:space="preserve">The   value of LPO   were found to be significantly lower and SOD remained significantly higher   in  comparison  to Gr.3 on all the stages  . These observation could suggest higher  efficiency  of </w:t>
      </w:r>
      <w:r w:rsidRPr="008B1344">
        <w:rPr>
          <w:rFonts w:ascii="Times New Roman" w:hAnsi="Times New Roman" w:cs="Times New Roman"/>
          <w:i/>
          <w:iCs/>
          <w:color w:val="auto"/>
        </w:rPr>
        <w:t xml:space="preserve">Eugenia jambolana </w:t>
      </w:r>
      <w:r w:rsidRPr="008B1344">
        <w:rPr>
          <w:rFonts w:ascii="Times New Roman" w:hAnsi="Times New Roman" w:cs="Times New Roman"/>
          <w:color w:val="auto"/>
        </w:rPr>
        <w:t xml:space="preserve">aqueous </w:t>
      </w:r>
      <w:r w:rsidR="008B3245" w:rsidRPr="008B1344">
        <w:rPr>
          <w:rFonts w:ascii="Times New Roman" w:hAnsi="Times New Roman" w:cs="Times New Roman"/>
          <w:color w:val="auto"/>
        </w:rPr>
        <w:t>seeds</w:t>
      </w:r>
      <w:r w:rsidRPr="008B1344">
        <w:rPr>
          <w:rFonts w:ascii="Times New Roman" w:hAnsi="Times New Roman" w:cs="Times New Roman"/>
          <w:color w:val="auto"/>
        </w:rPr>
        <w:t xml:space="preserve"> extract  alone in ameliorating    diabetes induced oxidatives tress   as compared to  glimepiride</w:t>
      </w:r>
      <w:r w:rsidRPr="008B1344">
        <w:rPr>
          <w:rFonts w:ascii="Times New Roman" w:hAnsi="Times New Roman" w:cs="Times New Roman"/>
          <w:i/>
          <w:iCs/>
          <w:color w:val="auto"/>
        </w:rPr>
        <w:t xml:space="preserve"> </w:t>
      </w:r>
      <w:r w:rsidRPr="008B1344">
        <w:rPr>
          <w:rFonts w:ascii="Times New Roman" w:hAnsi="Times New Roman" w:cs="Times New Roman"/>
          <w:color w:val="auto"/>
        </w:rPr>
        <w:t xml:space="preserve">  alone (Gr.3) </w:t>
      </w:r>
    </w:p>
    <w:p w:rsidR="00AB04AE" w:rsidRPr="008B1344" w:rsidRDefault="00AB04AE" w:rsidP="00920677">
      <w:pPr>
        <w:pStyle w:val="Default"/>
        <w:spacing w:line="480" w:lineRule="auto"/>
        <w:ind w:firstLine="720"/>
        <w:rPr>
          <w:rFonts w:ascii="Times New Roman" w:eastAsia="CambriaMath" w:hAnsi="Times New Roman" w:cs="Times New Roman"/>
          <w:color w:val="auto"/>
        </w:rPr>
      </w:pPr>
      <w:r w:rsidRPr="008B1344">
        <w:rPr>
          <w:rFonts w:ascii="Times New Roman" w:hAnsi="Times New Roman" w:cs="Times New Roman"/>
          <w:color w:val="auto"/>
        </w:rPr>
        <w:t xml:space="preserve">Our findings supported the earlier findings of Migliato (2005) who observed  hepatocyte regeneration in paracetamol damaged liver  of rats when trated with  </w:t>
      </w:r>
      <w:r w:rsidRPr="008B1344">
        <w:rPr>
          <w:rFonts w:ascii="Times New Roman" w:hAnsi="Times New Roman" w:cs="Times New Roman"/>
          <w:i/>
          <w:iCs/>
          <w:color w:val="auto"/>
        </w:rPr>
        <w:t xml:space="preserve">Eugenia jambolana </w:t>
      </w:r>
      <w:r w:rsidRPr="008B1344">
        <w:rPr>
          <w:rFonts w:ascii="Times New Roman" w:hAnsi="Times New Roman" w:cs="Times New Roman"/>
          <w:color w:val="auto"/>
        </w:rPr>
        <w:t xml:space="preserve">pulp extract . </w:t>
      </w:r>
      <w:r w:rsidRPr="008B1344">
        <w:rPr>
          <w:rFonts w:ascii="Times New Roman" w:eastAsia="CambriaMath" w:hAnsi="Times New Roman" w:cs="Times New Roman"/>
          <w:color w:val="auto"/>
        </w:rPr>
        <w:t xml:space="preserve">Slight elevation in the  concentration of lipid peroxide in streptozotocin induced  diabetic rats  was restored almost to normal level when  treated with  </w:t>
      </w:r>
      <w:r w:rsidRPr="008B1344">
        <w:rPr>
          <w:rFonts w:ascii="Times New Roman" w:eastAsia="CambriaMath" w:hAnsi="Times New Roman" w:cs="Times New Roman"/>
          <w:i/>
          <w:iCs/>
          <w:color w:val="auto"/>
        </w:rPr>
        <w:t xml:space="preserve">Eugenia jambolana </w:t>
      </w:r>
      <w:r w:rsidRPr="008B1344">
        <w:rPr>
          <w:rFonts w:ascii="Times New Roman" w:eastAsia="CambriaMath" w:hAnsi="Times New Roman" w:cs="Times New Roman"/>
          <w:color w:val="auto"/>
        </w:rPr>
        <w:t xml:space="preserve"> </w:t>
      </w:r>
      <w:r w:rsidR="008B3245" w:rsidRPr="008B1344">
        <w:rPr>
          <w:rFonts w:ascii="Times New Roman" w:eastAsia="CambriaMath" w:hAnsi="Times New Roman" w:cs="Times New Roman"/>
          <w:color w:val="auto"/>
        </w:rPr>
        <w:t>seeds</w:t>
      </w:r>
      <w:r w:rsidRPr="008B1344">
        <w:rPr>
          <w:rFonts w:ascii="Times New Roman" w:eastAsia="CambriaMath" w:hAnsi="Times New Roman" w:cs="Times New Roman"/>
          <w:color w:val="auto"/>
        </w:rPr>
        <w:t xml:space="preserve"> protein  as reported by  Renuga</w:t>
      </w:r>
      <w:r w:rsidRPr="008B1344">
        <w:rPr>
          <w:rFonts w:ascii="Times New Roman" w:eastAsia="CambriaMath" w:hAnsi="Times New Roman" w:cs="Times New Roman"/>
          <w:i/>
          <w:iCs/>
          <w:color w:val="auto"/>
        </w:rPr>
        <w:t xml:space="preserve"> </w:t>
      </w:r>
      <w:r w:rsidR="00563AD9" w:rsidRPr="008B1344">
        <w:rPr>
          <w:rFonts w:ascii="Times New Roman" w:eastAsia="CambriaMath" w:hAnsi="Times New Roman" w:cs="Times New Roman"/>
          <w:i/>
          <w:iCs/>
          <w:color w:val="auto"/>
        </w:rPr>
        <w:t>et al</w:t>
      </w:r>
      <w:r w:rsidRPr="008B1344">
        <w:rPr>
          <w:rFonts w:ascii="Times New Roman" w:eastAsia="CambriaMath" w:hAnsi="Times New Roman" w:cs="Times New Roman"/>
          <w:i/>
          <w:iCs/>
          <w:color w:val="auto"/>
        </w:rPr>
        <w:t>.,</w:t>
      </w:r>
      <w:r w:rsidRPr="008B1344">
        <w:rPr>
          <w:rFonts w:ascii="Times New Roman" w:eastAsia="CambriaMath" w:hAnsi="Times New Roman" w:cs="Times New Roman"/>
          <w:color w:val="auto"/>
        </w:rPr>
        <w:t>(</w:t>
      </w:r>
      <w:r w:rsidRPr="008B1344">
        <w:rPr>
          <w:rFonts w:ascii="Times New Roman" w:eastAsia="CambriaMath" w:hAnsi="Times New Roman" w:cs="Times New Roman"/>
          <w:i/>
          <w:iCs/>
          <w:color w:val="auto"/>
        </w:rPr>
        <w:t>2013</w:t>
      </w:r>
      <w:r w:rsidRPr="008B1344">
        <w:rPr>
          <w:rFonts w:ascii="Times New Roman" w:eastAsia="CambriaMath" w:hAnsi="Times New Roman" w:cs="Times New Roman"/>
          <w:color w:val="auto"/>
        </w:rPr>
        <w:t xml:space="preserve">). </w:t>
      </w:r>
      <w:r w:rsidRPr="008B1344">
        <w:rPr>
          <w:rFonts w:ascii="Times New Roman" w:hAnsi="Times New Roman" w:cs="Times New Roman"/>
          <w:color w:val="auto"/>
        </w:rPr>
        <w:t xml:space="preserve">Further, the  use of   </w:t>
      </w:r>
      <w:r w:rsidRPr="008B1344">
        <w:rPr>
          <w:rFonts w:ascii="Times New Roman" w:hAnsi="Times New Roman" w:cs="Times New Roman"/>
          <w:i/>
          <w:iCs/>
          <w:color w:val="auto"/>
        </w:rPr>
        <w:t xml:space="preserve">Eugenia jambolana </w:t>
      </w:r>
      <w:r w:rsidRPr="008B1344">
        <w:rPr>
          <w:rFonts w:ascii="Times New Roman" w:hAnsi="Times New Roman" w:cs="Times New Roman"/>
          <w:color w:val="auto"/>
        </w:rPr>
        <w:t xml:space="preserve">leaves have been shown to   reduce  radiation-induced DNA damage in cultured lymphocytes  in human being ( Migliato, 2005). </w:t>
      </w:r>
    </w:p>
    <w:p w:rsidR="00AB04AE" w:rsidRPr="008B1344" w:rsidRDefault="00AB04AE" w:rsidP="00D02107">
      <w:pPr>
        <w:pStyle w:val="Default"/>
        <w:spacing w:line="480" w:lineRule="auto"/>
        <w:ind w:firstLine="720"/>
        <w:rPr>
          <w:rFonts w:ascii="Times New Roman" w:hAnsi="Times New Roman" w:cs="Times New Roman"/>
          <w:color w:val="auto"/>
        </w:rPr>
      </w:pPr>
      <w:r w:rsidRPr="008B1344">
        <w:rPr>
          <w:rFonts w:ascii="Times New Roman" w:hAnsi="Times New Roman" w:cs="Times New Roman"/>
          <w:color w:val="auto"/>
        </w:rPr>
        <w:t xml:space="preserve">Prince and Menon, (1998) when administered </w:t>
      </w:r>
      <w:r w:rsidRPr="008B1344">
        <w:rPr>
          <w:rFonts w:ascii="Times New Roman" w:hAnsi="Times New Roman" w:cs="Times New Roman"/>
          <w:i/>
          <w:iCs/>
          <w:color w:val="auto"/>
        </w:rPr>
        <w:t>jamun</w:t>
      </w:r>
      <w:r w:rsidRPr="008B1344">
        <w:rPr>
          <w:rFonts w:ascii="Times New Roman" w:hAnsi="Times New Roman" w:cs="Times New Roman"/>
          <w:color w:val="auto"/>
        </w:rPr>
        <w:t xml:space="preserve"> alcoholic </w:t>
      </w:r>
      <w:r w:rsidR="008B3245" w:rsidRPr="008B1344">
        <w:rPr>
          <w:rFonts w:ascii="Times New Roman" w:hAnsi="Times New Roman" w:cs="Times New Roman"/>
          <w:color w:val="auto"/>
        </w:rPr>
        <w:t>seeds</w:t>
      </w:r>
      <w:r w:rsidRPr="008B1344">
        <w:rPr>
          <w:rFonts w:ascii="Times New Roman" w:hAnsi="Times New Roman" w:cs="Times New Roman"/>
          <w:color w:val="auto"/>
        </w:rPr>
        <w:t xml:space="preserve"> extract at different dose rates in alloxan induced diabetic rats produced a significant reduction in plasma lipid peroxide and elevation in plasma reduced glutathione in comparison to </w:t>
      </w:r>
      <w:r w:rsidRPr="008B1344">
        <w:rPr>
          <w:rFonts w:ascii="Times New Roman" w:hAnsi="Times New Roman" w:cs="Times New Roman"/>
          <w:color w:val="auto"/>
        </w:rPr>
        <w:lastRenderedPageBreak/>
        <w:t>glibenclamide (an allopathic antidiabetic drug)</w:t>
      </w:r>
      <w:r w:rsidRPr="008B1344">
        <w:rPr>
          <w:rFonts w:ascii="Times New Roman" w:hAnsi="Times New Roman" w:cs="Times New Roman"/>
          <w:color w:val="auto"/>
          <w:sz w:val="23"/>
          <w:szCs w:val="23"/>
        </w:rPr>
        <w:t xml:space="preserve"> . </w:t>
      </w:r>
      <w:r w:rsidRPr="008B1344">
        <w:rPr>
          <w:rFonts w:ascii="Times New Roman" w:hAnsi="Times New Roman" w:cs="Times New Roman"/>
          <w:color w:val="auto"/>
        </w:rPr>
        <w:t xml:space="preserve">Prince </w:t>
      </w:r>
      <w:r w:rsidR="00563AD9" w:rsidRPr="008B1344">
        <w:rPr>
          <w:rFonts w:ascii="Times New Roman" w:hAnsi="Times New Roman" w:cs="Times New Roman"/>
          <w:i/>
          <w:iCs/>
          <w:color w:val="auto"/>
        </w:rPr>
        <w:t>et al</w:t>
      </w:r>
      <w:r w:rsidRPr="008B1344">
        <w:rPr>
          <w:rFonts w:ascii="Times New Roman" w:hAnsi="Times New Roman" w:cs="Times New Roman"/>
          <w:color w:val="auto"/>
        </w:rPr>
        <w:t xml:space="preserve">. (2003) also observed   that oral administration of  </w:t>
      </w:r>
      <w:r w:rsidRPr="008B1344">
        <w:rPr>
          <w:rFonts w:ascii="Times New Roman" w:hAnsi="Times New Roman" w:cs="Times New Roman"/>
          <w:i/>
          <w:iCs/>
          <w:color w:val="auto"/>
        </w:rPr>
        <w:t>jamun</w:t>
      </w:r>
      <w:r w:rsidRPr="008B1344">
        <w:rPr>
          <w:rFonts w:ascii="Times New Roman" w:hAnsi="Times New Roman" w:cs="Times New Roman"/>
          <w:color w:val="auto"/>
        </w:rPr>
        <w:t xml:space="preserve"> </w:t>
      </w:r>
      <w:r w:rsidR="008B3245" w:rsidRPr="008B1344">
        <w:rPr>
          <w:rFonts w:ascii="Times New Roman" w:hAnsi="Times New Roman" w:cs="Times New Roman"/>
          <w:color w:val="auto"/>
        </w:rPr>
        <w:t>seeds</w:t>
      </w:r>
      <w:r w:rsidRPr="008B1344">
        <w:rPr>
          <w:rFonts w:ascii="Times New Roman" w:hAnsi="Times New Roman" w:cs="Times New Roman"/>
          <w:color w:val="auto"/>
        </w:rPr>
        <w:t xml:space="preserve"> aqueous extract (5 g/kg) produced a significant decrease in lipids and thiobarbituric acid content in the brain of alloxan induced diabetic rats   . They further remarked that   the</w:t>
      </w:r>
      <w:r w:rsidR="0065657B" w:rsidRPr="008B1344">
        <w:rPr>
          <w:rFonts w:ascii="Times New Roman" w:hAnsi="Times New Roman" w:cs="Times New Roman"/>
          <w:color w:val="auto"/>
        </w:rPr>
        <w:t xml:space="preserve"> antioxidative  effects of  </w:t>
      </w:r>
      <w:r w:rsidR="0065657B" w:rsidRPr="008B1344">
        <w:rPr>
          <w:rFonts w:ascii="Times New Roman" w:hAnsi="Times New Roman" w:cs="Times New Roman"/>
          <w:i/>
          <w:iCs/>
          <w:color w:val="auto"/>
        </w:rPr>
        <w:t>jam</w:t>
      </w:r>
      <w:r w:rsidRPr="008B1344">
        <w:rPr>
          <w:rFonts w:ascii="Times New Roman" w:hAnsi="Times New Roman" w:cs="Times New Roman"/>
          <w:i/>
          <w:iCs/>
          <w:color w:val="auto"/>
        </w:rPr>
        <w:t>un</w:t>
      </w:r>
      <w:r w:rsidRPr="008B1344">
        <w:rPr>
          <w:rFonts w:ascii="Times New Roman" w:hAnsi="Times New Roman" w:cs="Times New Roman"/>
          <w:color w:val="auto"/>
        </w:rPr>
        <w:t xml:space="preserve"> </w:t>
      </w:r>
      <w:r w:rsidR="008B3245" w:rsidRPr="008B1344">
        <w:rPr>
          <w:rFonts w:ascii="Times New Roman" w:hAnsi="Times New Roman" w:cs="Times New Roman"/>
          <w:color w:val="auto"/>
        </w:rPr>
        <w:t>seeds</w:t>
      </w:r>
      <w:r w:rsidRPr="008B1344">
        <w:rPr>
          <w:rFonts w:ascii="Times New Roman" w:hAnsi="Times New Roman" w:cs="Times New Roman"/>
          <w:color w:val="auto"/>
        </w:rPr>
        <w:t xml:space="preserve"> extracts were better when  compared to glib</w:t>
      </w:r>
      <w:r w:rsidR="0065657B" w:rsidRPr="008B1344">
        <w:rPr>
          <w:rFonts w:ascii="Times New Roman" w:hAnsi="Times New Roman" w:cs="Times New Roman"/>
          <w:color w:val="auto"/>
        </w:rPr>
        <w:t xml:space="preserve">enclamide (600µg /kg ). The </w:t>
      </w:r>
      <w:r w:rsidR="0065657B" w:rsidRPr="008B1344">
        <w:rPr>
          <w:rFonts w:ascii="Times New Roman" w:hAnsi="Times New Roman" w:cs="Times New Roman"/>
          <w:i/>
          <w:iCs/>
          <w:color w:val="auto"/>
        </w:rPr>
        <w:t>jam</w:t>
      </w:r>
      <w:r w:rsidRPr="008B1344">
        <w:rPr>
          <w:rFonts w:ascii="Times New Roman" w:hAnsi="Times New Roman" w:cs="Times New Roman"/>
          <w:i/>
          <w:iCs/>
          <w:color w:val="auto"/>
        </w:rPr>
        <w:t>un</w:t>
      </w:r>
      <w:r w:rsidRPr="008B1344">
        <w:rPr>
          <w:rFonts w:ascii="Times New Roman" w:hAnsi="Times New Roman" w:cs="Times New Roman"/>
          <w:color w:val="auto"/>
        </w:rPr>
        <w:t xml:space="preserve">  </w:t>
      </w:r>
      <w:r w:rsidR="008B3245" w:rsidRPr="008B1344">
        <w:rPr>
          <w:rFonts w:ascii="Times New Roman" w:hAnsi="Times New Roman" w:cs="Times New Roman"/>
          <w:color w:val="auto"/>
        </w:rPr>
        <w:t>seeds</w:t>
      </w:r>
      <w:r w:rsidRPr="008B1344">
        <w:rPr>
          <w:rFonts w:ascii="Times New Roman" w:hAnsi="Times New Roman" w:cs="Times New Roman"/>
          <w:color w:val="auto"/>
        </w:rPr>
        <w:t xml:space="preserve"> was reported  to decrease the lipid content, thiobarbituric acid reactive substances while  found to increase in catalase and superoxide dismutase in diabetic rats (Prince </w:t>
      </w:r>
      <w:r w:rsidR="00563AD9" w:rsidRPr="008B1344">
        <w:rPr>
          <w:rFonts w:ascii="Times New Roman" w:hAnsi="Times New Roman" w:cs="Times New Roman"/>
          <w:i/>
          <w:iCs/>
          <w:color w:val="auto"/>
        </w:rPr>
        <w:t>et al</w:t>
      </w:r>
      <w:r w:rsidRPr="008B1344">
        <w:rPr>
          <w:rFonts w:ascii="Times New Roman" w:hAnsi="Times New Roman" w:cs="Times New Roman"/>
          <w:color w:val="auto"/>
        </w:rPr>
        <w:t xml:space="preserve">., 1998, 2003).  </w:t>
      </w:r>
    </w:p>
    <w:p w:rsidR="003C6DD4" w:rsidRPr="008B1344" w:rsidRDefault="00E52D7F" w:rsidP="00D02107">
      <w:pPr>
        <w:pStyle w:val="Default"/>
        <w:spacing w:line="480" w:lineRule="auto"/>
        <w:jc w:val="center"/>
        <w:rPr>
          <w:rFonts w:ascii="Times New Roman" w:hAnsi="Times New Roman" w:cs="Times New Roman"/>
          <w:b/>
          <w:bCs/>
          <w:color w:val="auto"/>
        </w:rPr>
      </w:pPr>
      <w:r w:rsidRPr="008B1344">
        <w:rPr>
          <w:rFonts w:ascii="Times New Roman" w:hAnsi="Times New Roman" w:cs="Times New Roman"/>
          <w:b/>
          <w:bCs/>
          <w:color w:val="auto"/>
        </w:rPr>
        <w:t>CONCLUSION</w:t>
      </w:r>
    </w:p>
    <w:p w:rsidR="0065657B" w:rsidRPr="008B1344" w:rsidRDefault="0065657B" w:rsidP="00920677">
      <w:pPr>
        <w:pStyle w:val="Default"/>
        <w:spacing w:line="480" w:lineRule="auto"/>
        <w:rPr>
          <w:rFonts w:ascii="Times New Roman" w:hAnsi="Times New Roman" w:cs="Times New Roman"/>
          <w:color w:val="auto"/>
        </w:rPr>
      </w:pPr>
      <w:r w:rsidRPr="008B1344">
        <w:rPr>
          <w:rFonts w:ascii="Times New Roman" w:hAnsi="Times New Roman" w:cs="Times New Roman"/>
          <w:color w:val="auto"/>
        </w:rPr>
        <w:tab/>
        <w:t>The experimentally induced Type-2 diabet</w:t>
      </w:r>
      <w:r w:rsidR="004341D8" w:rsidRPr="008B1344">
        <w:rPr>
          <w:rFonts w:ascii="Times New Roman" w:hAnsi="Times New Roman" w:cs="Times New Roman"/>
          <w:color w:val="auto"/>
        </w:rPr>
        <w:t>ic rats showed significant</w:t>
      </w:r>
      <w:r w:rsidRPr="008B1344">
        <w:rPr>
          <w:rFonts w:ascii="Times New Roman" w:hAnsi="Times New Roman" w:cs="Times New Roman"/>
          <w:color w:val="auto"/>
        </w:rPr>
        <w:t xml:space="preserve"> increase in the</w:t>
      </w:r>
      <w:r w:rsidR="00E52D7F" w:rsidRPr="008B1344">
        <w:rPr>
          <w:rFonts w:ascii="Times New Roman" w:hAnsi="Times New Roman" w:cs="Times New Roman"/>
          <w:color w:val="auto"/>
        </w:rPr>
        <w:t xml:space="preserve">   value of </w:t>
      </w:r>
      <w:r w:rsidRPr="008B1344">
        <w:rPr>
          <w:rFonts w:ascii="Times New Roman" w:hAnsi="Times New Roman" w:cs="Times New Roman"/>
          <w:color w:val="auto"/>
        </w:rPr>
        <w:t xml:space="preserve">LPO </w:t>
      </w:r>
      <w:r w:rsidR="004341D8" w:rsidRPr="008B1344">
        <w:rPr>
          <w:rFonts w:ascii="Times New Roman" w:hAnsi="Times New Roman" w:cs="Times New Roman"/>
          <w:color w:val="auto"/>
        </w:rPr>
        <w:t xml:space="preserve"> </w:t>
      </w:r>
      <w:r w:rsidRPr="008B1344">
        <w:rPr>
          <w:rFonts w:ascii="Times New Roman" w:hAnsi="Times New Roman" w:cs="Times New Roman"/>
          <w:color w:val="auto"/>
        </w:rPr>
        <w:t xml:space="preserve">and decrease in the value of SOD.  The treatment with   </w:t>
      </w:r>
      <w:r w:rsidRPr="008B1344">
        <w:rPr>
          <w:rFonts w:ascii="Times New Roman" w:hAnsi="Times New Roman" w:cs="Times New Roman"/>
          <w:i/>
          <w:iCs/>
          <w:color w:val="auto"/>
        </w:rPr>
        <w:t>Eugenia jambolana</w:t>
      </w:r>
      <w:r w:rsidRPr="008B1344">
        <w:rPr>
          <w:rFonts w:ascii="Times New Roman" w:hAnsi="Times New Roman" w:cs="Times New Roman"/>
          <w:color w:val="auto"/>
        </w:rPr>
        <w:t xml:space="preserve"> aqueous </w:t>
      </w:r>
      <w:r w:rsidR="008B3245" w:rsidRPr="008B1344">
        <w:rPr>
          <w:rFonts w:ascii="Times New Roman" w:hAnsi="Times New Roman" w:cs="Times New Roman"/>
          <w:color w:val="auto"/>
        </w:rPr>
        <w:t>seeds</w:t>
      </w:r>
      <w:r w:rsidRPr="008B1344">
        <w:rPr>
          <w:rFonts w:ascii="Times New Roman" w:hAnsi="Times New Roman" w:cs="Times New Roman"/>
          <w:color w:val="auto"/>
        </w:rPr>
        <w:t xml:space="preserve"> extract proved to </w:t>
      </w:r>
      <w:r w:rsidR="004341D8" w:rsidRPr="008B1344">
        <w:rPr>
          <w:rFonts w:ascii="Times New Roman" w:hAnsi="Times New Roman" w:cs="Times New Roman"/>
          <w:color w:val="auto"/>
        </w:rPr>
        <w:t xml:space="preserve">have better  antioxidative property </w:t>
      </w:r>
      <w:r w:rsidRPr="008B1344">
        <w:rPr>
          <w:rFonts w:ascii="Times New Roman" w:hAnsi="Times New Roman" w:cs="Times New Roman"/>
          <w:color w:val="auto"/>
        </w:rPr>
        <w:t xml:space="preserve"> in terms reducing </w:t>
      </w:r>
      <w:r w:rsidR="004341D8" w:rsidRPr="008B1344">
        <w:rPr>
          <w:rFonts w:ascii="Times New Roman" w:hAnsi="Times New Roman" w:cs="Times New Roman"/>
          <w:color w:val="auto"/>
        </w:rPr>
        <w:t xml:space="preserve">the </w:t>
      </w:r>
      <w:r w:rsidRPr="008B1344">
        <w:rPr>
          <w:rFonts w:ascii="Times New Roman" w:hAnsi="Times New Roman" w:cs="Times New Roman"/>
          <w:color w:val="auto"/>
        </w:rPr>
        <w:t>diabetic  LPO level and increasing SOD level  on day 30, 60 and 90  in comparison to  Gliempiride .</w:t>
      </w:r>
      <w:r w:rsidR="00E52D7F" w:rsidRPr="008B1344">
        <w:rPr>
          <w:rFonts w:ascii="Times New Roman" w:hAnsi="Times New Roman" w:cs="Times New Roman"/>
          <w:color w:val="auto"/>
        </w:rPr>
        <w:t xml:space="preserve">These observation could suggest higher  efficiency  of </w:t>
      </w:r>
      <w:r w:rsidR="00E52D7F" w:rsidRPr="008B1344">
        <w:rPr>
          <w:rFonts w:ascii="Times New Roman" w:hAnsi="Times New Roman" w:cs="Times New Roman"/>
          <w:i/>
          <w:iCs/>
          <w:color w:val="auto"/>
        </w:rPr>
        <w:t xml:space="preserve">Eugenia jambolana </w:t>
      </w:r>
      <w:r w:rsidR="00E52D7F" w:rsidRPr="008B1344">
        <w:rPr>
          <w:rFonts w:ascii="Times New Roman" w:hAnsi="Times New Roman" w:cs="Times New Roman"/>
          <w:color w:val="auto"/>
        </w:rPr>
        <w:t xml:space="preserve">aqueous </w:t>
      </w:r>
      <w:r w:rsidR="008B3245" w:rsidRPr="008B1344">
        <w:rPr>
          <w:rFonts w:ascii="Times New Roman" w:hAnsi="Times New Roman" w:cs="Times New Roman"/>
          <w:color w:val="auto"/>
        </w:rPr>
        <w:t>seeds</w:t>
      </w:r>
      <w:r w:rsidR="00E52D7F" w:rsidRPr="008B1344">
        <w:rPr>
          <w:rFonts w:ascii="Times New Roman" w:hAnsi="Times New Roman" w:cs="Times New Roman"/>
          <w:color w:val="auto"/>
        </w:rPr>
        <w:t xml:space="preserve"> e</w:t>
      </w:r>
      <w:r w:rsidR="004341D8" w:rsidRPr="008B1344">
        <w:rPr>
          <w:rFonts w:ascii="Times New Roman" w:hAnsi="Times New Roman" w:cs="Times New Roman"/>
          <w:color w:val="auto"/>
        </w:rPr>
        <w:t>xtract  in ameliorating</w:t>
      </w:r>
      <w:r w:rsidR="00E52D7F" w:rsidRPr="008B1344">
        <w:rPr>
          <w:rFonts w:ascii="Times New Roman" w:hAnsi="Times New Roman" w:cs="Times New Roman"/>
          <w:color w:val="auto"/>
        </w:rPr>
        <w:t xml:space="preserve"> diabetes induced oxidative</w:t>
      </w:r>
      <w:r w:rsidR="004341D8" w:rsidRPr="008B1344">
        <w:rPr>
          <w:rFonts w:ascii="Times New Roman" w:hAnsi="Times New Roman" w:cs="Times New Roman"/>
          <w:color w:val="auto"/>
        </w:rPr>
        <w:t xml:space="preserve">  stress </w:t>
      </w:r>
      <w:r w:rsidR="00E52D7F" w:rsidRPr="008B1344">
        <w:rPr>
          <w:rFonts w:ascii="Times New Roman" w:hAnsi="Times New Roman" w:cs="Times New Roman"/>
          <w:color w:val="auto"/>
        </w:rPr>
        <w:t xml:space="preserve"> as compared to  glimepiride</w:t>
      </w:r>
      <w:r w:rsidR="00E52D7F" w:rsidRPr="008B1344">
        <w:rPr>
          <w:rFonts w:ascii="Times New Roman" w:hAnsi="Times New Roman" w:cs="Times New Roman"/>
          <w:i/>
          <w:iCs/>
          <w:color w:val="auto"/>
        </w:rPr>
        <w:t xml:space="preserve"> </w:t>
      </w:r>
      <w:r w:rsidR="00E52D7F" w:rsidRPr="008B1344">
        <w:rPr>
          <w:rFonts w:ascii="Times New Roman" w:hAnsi="Times New Roman" w:cs="Times New Roman"/>
          <w:color w:val="auto"/>
        </w:rPr>
        <w:t xml:space="preserve">  alone (Gr.3) </w:t>
      </w:r>
      <w:r w:rsidRPr="008B1344">
        <w:rPr>
          <w:rFonts w:ascii="Times New Roman" w:hAnsi="Times New Roman" w:cs="Times New Roman"/>
          <w:color w:val="auto"/>
        </w:rPr>
        <w:t>.</w:t>
      </w:r>
    </w:p>
    <w:p w:rsidR="00E52D7F" w:rsidRPr="008B1344" w:rsidRDefault="00E52D7F" w:rsidP="00D02107">
      <w:pPr>
        <w:pStyle w:val="Default"/>
        <w:spacing w:line="480" w:lineRule="auto"/>
        <w:jc w:val="center"/>
        <w:rPr>
          <w:rFonts w:ascii="Times New Roman" w:hAnsi="Times New Roman" w:cs="Times New Roman"/>
          <w:b/>
          <w:bCs/>
          <w:color w:val="auto"/>
        </w:rPr>
      </w:pPr>
      <w:r w:rsidRPr="008B1344">
        <w:rPr>
          <w:rFonts w:ascii="Times New Roman" w:hAnsi="Times New Roman" w:cs="Times New Roman"/>
          <w:b/>
          <w:bCs/>
          <w:color w:val="auto"/>
        </w:rPr>
        <w:t>ACKNOWLEDGEMENTS</w:t>
      </w:r>
    </w:p>
    <w:p w:rsidR="00E52D7F" w:rsidRPr="008B1344" w:rsidRDefault="00E52D7F" w:rsidP="00920677">
      <w:pPr>
        <w:pStyle w:val="Default"/>
        <w:spacing w:line="480" w:lineRule="auto"/>
        <w:rPr>
          <w:rFonts w:ascii="Times New Roman" w:hAnsi="Times New Roman" w:cs="Times New Roman"/>
          <w:color w:val="auto"/>
        </w:rPr>
      </w:pPr>
      <w:r w:rsidRPr="008B1344">
        <w:rPr>
          <w:rFonts w:ascii="Times New Roman" w:hAnsi="Times New Roman" w:cs="Times New Roman"/>
          <w:color w:val="auto"/>
        </w:rPr>
        <w:tab/>
        <w:t>The authors are thankful to the Dean and Principal, Vanbandhu College of Veterinary Science and Animal Husbandry, Navsari and Officers of Sun Pharma Advanced Research Company Ltd.Vadodara and Zydus Research Center,Ahmedabad.</w:t>
      </w:r>
    </w:p>
    <w:p w:rsidR="00E52D7F" w:rsidRPr="008B1344" w:rsidRDefault="00535BAD" w:rsidP="00D02107">
      <w:pPr>
        <w:pStyle w:val="Default"/>
        <w:spacing w:line="480" w:lineRule="auto"/>
        <w:jc w:val="center"/>
        <w:rPr>
          <w:rFonts w:ascii="Times New Roman" w:hAnsi="Times New Roman" w:cs="Times New Roman"/>
          <w:color w:val="auto"/>
          <w:szCs w:val="22"/>
        </w:rPr>
      </w:pPr>
      <w:r w:rsidRPr="008B1344">
        <w:rPr>
          <w:rFonts w:ascii="Times New Roman" w:hAnsi="Times New Roman" w:cs="Times New Roman"/>
          <w:b/>
          <w:bCs/>
          <w:color w:val="auto"/>
        </w:rPr>
        <w:t>COMPETING INTERESTS</w:t>
      </w:r>
    </w:p>
    <w:p w:rsidR="009B790E" w:rsidRPr="008B1344" w:rsidRDefault="00E52D7F" w:rsidP="00920677">
      <w:pPr>
        <w:pStyle w:val="Default"/>
        <w:spacing w:line="480" w:lineRule="auto"/>
        <w:rPr>
          <w:rFonts w:ascii="Times New Roman" w:hAnsi="Times New Roman" w:cs="Times New Roman"/>
          <w:color w:val="auto"/>
          <w:szCs w:val="22"/>
        </w:rPr>
      </w:pPr>
      <w:r w:rsidRPr="008B1344">
        <w:rPr>
          <w:rFonts w:ascii="Times New Roman" w:hAnsi="Times New Roman" w:cs="Times New Roman"/>
          <w:color w:val="auto"/>
          <w:szCs w:val="22"/>
        </w:rPr>
        <w:t xml:space="preserve">The authors declare that they have no competing/ conflicting interests. </w:t>
      </w:r>
    </w:p>
    <w:p w:rsidR="00920677" w:rsidRPr="008B1344" w:rsidRDefault="00920677" w:rsidP="00E52D7F">
      <w:pPr>
        <w:pStyle w:val="Default"/>
        <w:spacing w:line="480" w:lineRule="auto"/>
        <w:rPr>
          <w:rFonts w:ascii="Times New Roman" w:hAnsi="Times New Roman" w:cs="Times New Roman"/>
          <w:b/>
          <w:bCs/>
          <w:color w:val="auto"/>
        </w:rPr>
      </w:pPr>
    </w:p>
    <w:p w:rsidR="00535BAD" w:rsidRPr="008B1344" w:rsidRDefault="00535BAD" w:rsidP="00D02107">
      <w:pPr>
        <w:pStyle w:val="Default"/>
        <w:spacing w:line="480" w:lineRule="auto"/>
        <w:jc w:val="center"/>
        <w:rPr>
          <w:rFonts w:ascii="Times New Roman" w:hAnsi="Times New Roman" w:cs="Times New Roman"/>
          <w:b/>
          <w:bCs/>
          <w:color w:val="auto"/>
        </w:rPr>
      </w:pPr>
      <w:r w:rsidRPr="008B1344">
        <w:rPr>
          <w:rFonts w:ascii="Times New Roman" w:hAnsi="Times New Roman" w:cs="Times New Roman"/>
          <w:b/>
          <w:bCs/>
          <w:color w:val="auto"/>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8" w:type="dxa"/>
          <w:left w:w="158" w:type="dxa"/>
          <w:bottom w:w="158" w:type="dxa"/>
          <w:right w:w="158" w:type="dxa"/>
        </w:tblCellMar>
        <w:tblLook w:val="04A0"/>
      </w:tblPr>
      <w:tblGrid>
        <w:gridCol w:w="322"/>
        <w:gridCol w:w="8733"/>
      </w:tblGrid>
      <w:tr w:rsidR="003009FA" w:rsidRPr="008B1344" w:rsidTr="003E2E65">
        <w:trPr>
          <w:trHeight w:val="288"/>
        </w:trPr>
        <w:tc>
          <w:tcPr>
            <w:tcW w:w="0" w:type="auto"/>
          </w:tcPr>
          <w:p w:rsidR="003009FA" w:rsidRPr="008B1344" w:rsidRDefault="003009FA" w:rsidP="00C8201E">
            <w:pPr>
              <w:spacing w:beforeLines="216" w:afterLines="120" w:line="360" w:lineRule="auto"/>
              <w:contextualSpacing/>
              <w:rPr>
                <w:rFonts w:ascii="Times New Roman" w:hAnsi="Times New Roman" w:cs="Times New Roman"/>
                <w:b/>
                <w:bCs/>
                <w:sz w:val="24"/>
                <w:szCs w:val="24"/>
              </w:rPr>
            </w:pPr>
          </w:p>
        </w:tc>
        <w:tc>
          <w:tcPr>
            <w:tcW w:w="0" w:type="auto"/>
          </w:tcPr>
          <w:p w:rsidR="003009FA" w:rsidRPr="008B1344" w:rsidRDefault="003009FA" w:rsidP="002F57BD">
            <w:pPr>
              <w:rPr>
                <w:rFonts w:ascii="Times New Roman" w:hAnsi="Times New Roman" w:cs="Times New Roman"/>
                <w:sz w:val="24"/>
                <w:szCs w:val="24"/>
              </w:rPr>
            </w:pPr>
            <w:r w:rsidRPr="008B1344">
              <w:rPr>
                <w:rFonts w:ascii="Times New Roman" w:eastAsia="E-BZ" w:hAnsi="Times New Roman" w:cs="Times New Roman"/>
                <w:sz w:val="24"/>
                <w:szCs w:val="24"/>
                <w:lang w:bidi="gu-IN"/>
              </w:rPr>
              <w:t>Anonymous (2007)</w:t>
            </w:r>
            <w:r w:rsidR="009D011E" w:rsidRPr="008B1344">
              <w:rPr>
                <w:rFonts w:ascii="Times New Roman" w:eastAsia="E-BZ" w:hAnsi="Times New Roman" w:cs="Times New Roman"/>
                <w:sz w:val="24"/>
                <w:szCs w:val="24"/>
                <w:lang w:bidi="gu-IN"/>
              </w:rPr>
              <w:t xml:space="preserve"> </w:t>
            </w:r>
            <w:r w:rsidRPr="008B1344">
              <w:rPr>
                <w:rFonts w:ascii="Times New Roman" w:eastAsia="E-BZ" w:hAnsi="Times New Roman" w:cs="Times New Roman"/>
                <w:sz w:val="24"/>
                <w:szCs w:val="24"/>
                <w:lang w:bidi="gu-IN"/>
              </w:rPr>
              <w:t>SPSS, Analytical software version 160</w:t>
            </w:r>
            <w:r w:rsidR="009D011E" w:rsidRPr="008B1344">
              <w:rPr>
                <w:rFonts w:ascii="Times New Roman" w:eastAsia="E-BZ" w:hAnsi="Times New Roman" w:cs="Times New Roman"/>
                <w:sz w:val="24"/>
                <w:szCs w:val="24"/>
                <w:lang w:bidi="gu-IN"/>
              </w:rPr>
              <w:t>.</w:t>
            </w:r>
            <w:r w:rsidRPr="008B1344">
              <w:rPr>
                <w:rFonts w:ascii="Times New Roman" w:eastAsia="E-BZ" w:hAnsi="Times New Roman" w:cs="Times New Roman"/>
                <w:sz w:val="24"/>
                <w:szCs w:val="24"/>
                <w:lang w:bidi="gu-IN"/>
              </w:rPr>
              <w:t xml:space="preserve"> (SPSS, International Company), Chicago, USA</w:t>
            </w:r>
            <w:r w:rsidR="00C87CD4" w:rsidRPr="008B1344">
              <w:rPr>
                <w:rFonts w:ascii="Times New Roman" w:eastAsia="E-BZ" w:hAnsi="Times New Roman" w:cs="Times New Roman"/>
                <w:sz w:val="24"/>
                <w:szCs w:val="24"/>
                <w:lang w:bidi="gu-IN"/>
              </w:rPr>
              <w:t>.</w:t>
            </w:r>
          </w:p>
        </w:tc>
      </w:tr>
      <w:tr w:rsidR="003009FA" w:rsidRPr="008B1344" w:rsidTr="003E2E65">
        <w:trPr>
          <w:trHeight w:val="288"/>
        </w:trPr>
        <w:tc>
          <w:tcPr>
            <w:tcW w:w="0" w:type="auto"/>
          </w:tcPr>
          <w:p w:rsidR="003009FA" w:rsidRPr="008B1344" w:rsidRDefault="003009FA" w:rsidP="00C8201E">
            <w:pPr>
              <w:spacing w:beforeLines="216" w:afterLines="120" w:line="360" w:lineRule="auto"/>
              <w:contextualSpacing/>
              <w:rPr>
                <w:rFonts w:ascii="Times New Roman" w:hAnsi="Times New Roman" w:cs="Times New Roman"/>
                <w:b/>
                <w:bCs/>
                <w:sz w:val="24"/>
                <w:szCs w:val="24"/>
              </w:rPr>
            </w:pPr>
          </w:p>
        </w:tc>
        <w:tc>
          <w:tcPr>
            <w:tcW w:w="0" w:type="auto"/>
          </w:tcPr>
          <w:p w:rsidR="003009FA" w:rsidRPr="008B1344" w:rsidRDefault="003009FA" w:rsidP="002F57BD">
            <w:pPr>
              <w:rPr>
                <w:rFonts w:ascii="Times New Roman" w:hAnsi="Times New Roman" w:cs="Times New Roman"/>
                <w:sz w:val="24"/>
                <w:szCs w:val="24"/>
              </w:rPr>
            </w:pPr>
            <w:r w:rsidRPr="008B1344">
              <w:rPr>
                <w:rFonts w:ascii="Times New Roman" w:hAnsi="Times New Roman" w:cs="Times New Roman"/>
                <w:sz w:val="24"/>
                <w:szCs w:val="24"/>
              </w:rPr>
              <w:t>Bisht R and Bhattacharya S</w:t>
            </w:r>
            <w:r w:rsidR="009D011E" w:rsidRPr="008B1344">
              <w:rPr>
                <w:rFonts w:ascii="Times New Roman" w:hAnsi="Times New Roman" w:cs="Times New Roman"/>
                <w:sz w:val="24"/>
                <w:szCs w:val="24"/>
              </w:rPr>
              <w:t xml:space="preserve"> </w:t>
            </w:r>
            <w:r w:rsidRPr="008B1344">
              <w:rPr>
                <w:rFonts w:ascii="Times New Roman" w:hAnsi="Times New Roman" w:cs="Times New Roman"/>
                <w:sz w:val="24"/>
                <w:szCs w:val="24"/>
              </w:rPr>
              <w:t xml:space="preserve">(2013) Effect of various extracts of </w:t>
            </w:r>
            <w:r w:rsidRPr="008B1344">
              <w:rPr>
                <w:rFonts w:ascii="Times New Roman" w:hAnsi="Times New Roman" w:cs="Times New Roman"/>
                <w:i/>
                <w:iCs/>
                <w:sz w:val="24"/>
                <w:szCs w:val="24"/>
              </w:rPr>
              <w:t xml:space="preserve">Desmodium gangeticum </w:t>
            </w:r>
            <w:r w:rsidRPr="008B1344">
              <w:rPr>
                <w:rFonts w:ascii="Times New Roman" w:hAnsi="Times New Roman" w:cs="Times New Roman"/>
                <w:sz w:val="24"/>
                <w:szCs w:val="24"/>
              </w:rPr>
              <w:t xml:space="preserve">on Streptozotocin-nicotinamide induced type-2 </w:t>
            </w:r>
            <w:r w:rsidR="00C87CD4" w:rsidRPr="008B1344">
              <w:rPr>
                <w:rFonts w:ascii="Times New Roman" w:hAnsi="Times New Roman" w:cs="Times New Roman"/>
                <w:sz w:val="24"/>
                <w:szCs w:val="24"/>
              </w:rPr>
              <w:t>diabetes.</w:t>
            </w:r>
            <w:r w:rsidR="00C87CD4" w:rsidRPr="008B1344">
              <w:rPr>
                <w:rFonts w:ascii="Times New Roman" w:hAnsi="Times New Roman" w:cs="Times New Roman"/>
                <w:i/>
                <w:iCs/>
                <w:sz w:val="24"/>
                <w:szCs w:val="24"/>
              </w:rPr>
              <w:t xml:space="preserve"> Asian</w:t>
            </w:r>
            <w:r w:rsidRPr="008B1344">
              <w:rPr>
                <w:rFonts w:ascii="Times New Roman" w:hAnsi="Times New Roman" w:cs="Times New Roman"/>
                <w:i/>
                <w:iCs/>
                <w:sz w:val="24"/>
                <w:szCs w:val="24"/>
              </w:rPr>
              <w:t xml:space="preserve"> Journa</w:t>
            </w:r>
            <w:r w:rsidR="009D011E" w:rsidRPr="008B1344">
              <w:rPr>
                <w:rFonts w:ascii="Times New Roman" w:hAnsi="Times New Roman" w:cs="Times New Roman"/>
                <w:i/>
                <w:iCs/>
                <w:sz w:val="24"/>
                <w:szCs w:val="24"/>
              </w:rPr>
              <w:t>l of  Plant Science and Research</w:t>
            </w:r>
            <w:r w:rsidR="009D011E" w:rsidRPr="008B1344">
              <w:rPr>
                <w:rFonts w:ascii="Times New Roman" w:hAnsi="Times New Roman" w:cs="Times New Roman"/>
                <w:sz w:val="24"/>
                <w:szCs w:val="24"/>
              </w:rPr>
              <w:t>.</w:t>
            </w:r>
            <w:r w:rsidRPr="008B1344">
              <w:rPr>
                <w:rFonts w:ascii="Times New Roman" w:hAnsi="Times New Roman" w:cs="Times New Roman"/>
                <w:sz w:val="24"/>
                <w:szCs w:val="24"/>
              </w:rPr>
              <w:t xml:space="preserve"> </w:t>
            </w:r>
            <w:r w:rsidRPr="008B1344">
              <w:rPr>
                <w:rFonts w:ascii="Times New Roman" w:hAnsi="Times New Roman" w:cs="Times New Roman"/>
                <w:b/>
                <w:bCs/>
                <w:sz w:val="24"/>
                <w:szCs w:val="24"/>
              </w:rPr>
              <w:t>3</w:t>
            </w:r>
            <w:r w:rsidRPr="008B1344">
              <w:rPr>
                <w:rFonts w:ascii="Times New Roman" w:hAnsi="Times New Roman" w:cs="Times New Roman"/>
                <w:sz w:val="24"/>
                <w:szCs w:val="24"/>
              </w:rPr>
              <w:t>(3):28-34</w:t>
            </w:r>
            <w:r w:rsidR="00C87CD4" w:rsidRPr="008B1344">
              <w:rPr>
                <w:rFonts w:ascii="Times New Roman" w:hAnsi="Times New Roman" w:cs="Times New Roman"/>
                <w:sz w:val="24"/>
                <w:szCs w:val="24"/>
              </w:rPr>
              <w:t>.</w:t>
            </w:r>
          </w:p>
        </w:tc>
      </w:tr>
      <w:tr w:rsidR="00CD1488" w:rsidRPr="008B1344" w:rsidTr="003E2E65">
        <w:trPr>
          <w:trHeight w:val="288"/>
        </w:trPr>
        <w:tc>
          <w:tcPr>
            <w:tcW w:w="0" w:type="auto"/>
          </w:tcPr>
          <w:p w:rsidR="00CD1488" w:rsidRPr="008B1344" w:rsidRDefault="00CD1488" w:rsidP="00C8201E">
            <w:pPr>
              <w:spacing w:beforeLines="216" w:afterLines="120" w:line="360" w:lineRule="auto"/>
              <w:contextualSpacing/>
              <w:rPr>
                <w:rFonts w:ascii="Times New Roman" w:hAnsi="Times New Roman" w:cs="Times New Roman"/>
                <w:b/>
                <w:bCs/>
                <w:sz w:val="24"/>
                <w:szCs w:val="24"/>
              </w:rPr>
            </w:pPr>
          </w:p>
        </w:tc>
        <w:tc>
          <w:tcPr>
            <w:tcW w:w="0" w:type="auto"/>
          </w:tcPr>
          <w:p w:rsidR="00CD1488" w:rsidRPr="008B1344" w:rsidRDefault="009D011E" w:rsidP="002F57BD">
            <w:pPr>
              <w:rPr>
                <w:rFonts w:ascii="Times New Roman" w:hAnsi="Times New Roman" w:cs="Times New Roman"/>
                <w:sz w:val="24"/>
                <w:szCs w:val="24"/>
              </w:rPr>
            </w:pPr>
            <w:r w:rsidRPr="008B1344">
              <w:rPr>
                <w:rFonts w:ascii="Times New Roman" w:hAnsi="Times New Roman" w:cs="Times New Roman"/>
                <w:sz w:val="24"/>
                <w:szCs w:val="24"/>
              </w:rPr>
              <w:t>Bonnefont-Rousselot</w:t>
            </w:r>
            <w:r w:rsidR="00CD1488" w:rsidRPr="008B1344">
              <w:rPr>
                <w:rFonts w:ascii="Times New Roman" w:hAnsi="Times New Roman" w:cs="Times New Roman"/>
                <w:sz w:val="24"/>
                <w:szCs w:val="24"/>
              </w:rPr>
              <w:t xml:space="preserve"> D</w:t>
            </w:r>
            <w:r w:rsidRPr="008B1344">
              <w:rPr>
                <w:rFonts w:ascii="Times New Roman" w:hAnsi="Times New Roman" w:cs="Times New Roman"/>
                <w:sz w:val="24"/>
                <w:szCs w:val="24"/>
              </w:rPr>
              <w:t>, Bastard</w:t>
            </w:r>
            <w:r w:rsidR="00CD1488" w:rsidRPr="008B1344">
              <w:rPr>
                <w:rFonts w:ascii="Times New Roman" w:hAnsi="Times New Roman" w:cs="Times New Roman"/>
                <w:sz w:val="24"/>
                <w:szCs w:val="24"/>
              </w:rPr>
              <w:t xml:space="preserve"> JP</w:t>
            </w:r>
            <w:r w:rsidRPr="008B1344">
              <w:rPr>
                <w:rFonts w:ascii="Times New Roman" w:hAnsi="Times New Roman" w:cs="Times New Roman"/>
                <w:sz w:val="24"/>
                <w:szCs w:val="24"/>
              </w:rPr>
              <w:t>, Jaudon</w:t>
            </w:r>
            <w:r w:rsidR="00CD1488" w:rsidRPr="008B1344">
              <w:rPr>
                <w:rFonts w:ascii="Times New Roman" w:hAnsi="Times New Roman" w:cs="Times New Roman"/>
                <w:sz w:val="24"/>
                <w:szCs w:val="24"/>
              </w:rPr>
              <w:t xml:space="preserve"> MC</w:t>
            </w:r>
            <w:r w:rsidRPr="008B1344">
              <w:rPr>
                <w:rFonts w:ascii="Times New Roman" w:hAnsi="Times New Roman" w:cs="Times New Roman"/>
                <w:sz w:val="24"/>
                <w:szCs w:val="24"/>
              </w:rPr>
              <w:t xml:space="preserve"> and Delattre</w:t>
            </w:r>
            <w:r w:rsidR="00CD1488" w:rsidRPr="008B1344">
              <w:rPr>
                <w:rFonts w:ascii="Times New Roman" w:hAnsi="Times New Roman" w:cs="Times New Roman"/>
                <w:sz w:val="24"/>
                <w:szCs w:val="24"/>
              </w:rPr>
              <w:t xml:space="preserve"> J</w:t>
            </w:r>
            <w:r w:rsidRPr="008B1344">
              <w:rPr>
                <w:rFonts w:ascii="Times New Roman" w:hAnsi="Times New Roman" w:cs="Times New Roman"/>
                <w:sz w:val="24"/>
                <w:szCs w:val="24"/>
              </w:rPr>
              <w:t xml:space="preserve"> </w:t>
            </w:r>
            <w:r w:rsidR="00CD1488" w:rsidRPr="008B1344">
              <w:rPr>
                <w:rFonts w:ascii="Times New Roman" w:hAnsi="Times New Roman" w:cs="Times New Roman"/>
                <w:sz w:val="24"/>
                <w:szCs w:val="24"/>
              </w:rPr>
              <w:t xml:space="preserve">(2006) Consequences of the diabetic status on the oxidant / antioxidant balance </w:t>
            </w:r>
            <w:r w:rsidR="00CD1488" w:rsidRPr="008B1344">
              <w:rPr>
                <w:rFonts w:ascii="Times New Roman" w:hAnsi="Times New Roman" w:cs="Times New Roman"/>
                <w:i/>
                <w:iCs/>
                <w:sz w:val="24"/>
                <w:szCs w:val="24"/>
              </w:rPr>
              <w:t>Diab Metab</w:t>
            </w:r>
            <w:r w:rsidR="00C87CD4" w:rsidRPr="008B1344">
              <w:rPr>
                <w:rFonts w:ascii="Times New Roman" w:hAnsi="Times New Roman" w:cs="Times New Roman"/>
                <w:i/>
                <w:iCs/>
                <w:sz w:val="24"/>
                <w:szCs w:val="24"/>
              </w:rPr>
              <w:t>.</w:t>
            </w:r>
            <w:r w:rsidR="00CD1488" w:rsidRPr="008B1344">
              <w:rPr>
                <w:rFonts w:ascii="Times New Roman" w:hAnsi="Times New Roman" w:cs="Times New Roman"/>
                <w:i/>
                <w:iCs/>
                <w:sz w:val="24"/>
                <w:szCs w:val="24"/>
              </w:rPr>
              <w:t xml:space="preserve"> </w:t>
            </w:r>
            <w:r w:rsidR="00CD1488" w:rsidRPr="008B1344">
              <w:rPr>
                <w:rFonts w:ascii="Times New Roman" w:hAnsi="Times New Roman" w:cs="Times New Roman"/>
                <w:b/>
                <w:bCs/>
                <w:sz w:val="24"/>
                <w:szCs w:val="24"/>
              </w:rPr>
              <w:t>26:</w:t>
            </w:r>
            <w:r w:rsidR="00CD1488" w:rsidRPr="008B1344">
              <w:rPr>
                <w:rFonts w:ascii="Times New Roman" w:hAnsi="Times New Roman" w:cs="Times New Roman"/>
                <w:sz w:val="24"/>
                <w:szCs w:val="24"/>
              </w:rPr>
              <w:t xml:space="preserve"> 163-176</w:t>
            </w:r>
            <w:r w:rsidR="00C87CD4" w:rsidRPr="008B1344">
              <w:rPr>
                <w:rFonts w:ascii="Times New Roman" w:hAnsi="Times New Roman" w:cs="Times New Roman"/>
                <w:sz w:val="24"/>
                <w:szCs w:val="24"/>
              </w:rPr>
              <w:t>.</w:t>
            </w:r>
          </w:p>
        </w:tc>
      </w:tr>
      <w:tr w:rsidR="00CD1488" w:rsidRPr="008B1344" w:rsidTr="003E2E65">
        <w:trPr>
          <w:trHeight w:val="288"/>
        </w:trPr>
        <w:tc>
          <w:tcPr>
            <w:tcW w:w="0" w:type="auto"/>
          </w:tcPr>
          <w:p w:rsidR="00CD1488" w:rsidRPr="008B1344" w:rsidRDefault="00CD1488" w:rsidP="00C8201E">
            <w:pPr>
              <w:spacing w:beforeLines="216" w:afterLines="120" w:line="360" w:lineRule="auto"/>
              <w:contextualSpacing/>
              <w:rPr>
                <w:rFonts w:ascii="Times New Roman" w:hAnsi="Times New Roman" w:cs="Times New Roman"/>
                <w:b/>
                <w:bCs/>
                <w:sz w:val="24"/>
                <w:szCs w:val="24"/>
              </w:rPr>
            </w:pPr>
          </w:p>
        </w:tc>
        <w:tc>
          <w:tcPr>
            <w:tcW w:w="0" w:type="auto"/>
          </w:tcPr>
          <w:p w:rsidR="00CD1488" w:rsidRPr="008B1344" w:rsidRDefault="00C87CD4" w:rsidP="00C87CD4">
            <w:pPr>
              <w:rPr>
                <w:rFonts w:ascii="Times New Roman" w:hAnsi="Times New Roman" w:cs="Times New Roman"/>
                <w:sz w:val="24"/>
                <w:szCs w:val="24"/>
              </w:rPr>
            </w:pPr>
            <w:r w:rsidRPr="008B1344">
              <w:rPr>
                <w:rFonts w:ascii="Times New Roman" w:hAnsi="Times New Roman" w:cs="Times New Roman"/>
                <w:sz w:val="24"/>
                <w:szCs w:val="24"/>
              </w:rPr>
              <w:t xml:space="preserve">Du SC, Ge QM, Lin N, Dong and Su </w:t>
            </w:r>
            <w:r w:rsidR="00CD1488" w:rsidRPr="008B1344">
              <w:rPr>
                <w:rFonts w:ascii="Times New Roman" w:hAnsi="Times New Roman" w:cs="Times New Roman"/>
                <w:sz w:val="24"/>
                <w:szCs w:val="24"/>
              </w:rPr>
              <w:t>Q</w:t>
            </w:r>
            <w:r w:rsidRPr="008B1344">
              <w:rPr>
                <w:rFonts w:ascii="Times New Roman" w:hAnsi="Times New Roman" w:cs="Times New Roman"/>
                <w:sz w:val="24"/>
                <w:szCs w:val="24"/>
              </w:rPr>
              <w:t xml:space="preserve"> </w:t>
            </w:r>
            <w:r w:rsidR="00CD1488" w:rsidRPr="008B1344">
              <w:rPr>
                <w:rFonts w:ascii="Times New Roman" w:hAnsi="Times New Roman" w:cs="Times New Roman"/>
                <w:sz w:val="24"/>
                <w:szCs w:val="24"/>
              </w:rPr>
              <w:t>(2012)</w:t>
            </w:r>
            <w:r w:rsidRPr="008B1344">
              <w:rPr>
                <w:rFonts w:ascii="Times New Roman" w:hAnsi="Times New Roman" w:cs="Times New Roman"/>
                <w:sz w:val="24"/>
                <w:szCs w:val="24"/>
              </w:rPr>
              <w:t xml:space="preserve"> </w:t>
            </w:r>
            <w:r w:rsidR="00CD1488" w:rsidRPr="008B1344">
              <w:rPr>
                <w:rFonts w:ascii="Times New Roman" w:hAnsi="Times New Roman" w:cs="Times New Roman"/>
                <w:sz w:val="24"/>
                <w:szCs w:val="24"/>
              </w:rPr>
              <w:t>ROS-mediated lipopolysaccharide-induced apoptosis in ins-1 cells</w:t>
            </w:r>
            <w:r w:rsidRPr="008B1344">
              <w:rPr>
                <w:rFonts w:ascii="Times New Roman" w:hAnsi="Times New Roman" w:cs="Times New Roman"/>
                <w:sz w:val="24"/>
                <w:szCs w:val="24"/>
              </w:rPr>
              <w:t xml:space="preserve"> by modulation of bcl-2 and bax.</w:t>
            </w:r>
            <w:r w:rsidR="00CD1488" w:rsidRPr="008B1344">
              <w:rPr>
                <w:rFonts w:ascii="Times New Roman" w:hAnsi="Times New Roman" w:cs="Times New Roman"/>
                <w:sz w:val="24"/>
                <w:szCs w:val="24"/>
              </w:rPr>
              <w:t xml:space="preserve"> </w:t>
            </w:r>
            <w:r w:rsidR="00CD1488" w:rsidRPr="008B1344">
              <w:rPr>
                <w:rFonts w:ascii="Times New Roman" w:hAnsi="Times New Roman" w:cs="Times New Roman"/>
                <w:i/>
                <w:iCs/>
                <w:sz w:val="24"/>
                <w:szCs w:val="24"/>
              </w:rPr>
              <w:t>Cell Mol Biol</w:t>
            </w:r>
            <w:r w:rsidR="00CD1488" w:rsidRPr="008B1344">
              <w:rPr>
                <w:rFonts w:ascii="Times New Roman" w:hAnsi="Times New Roman" w:cs="Times New Roman"/>
                <w:sz w:val="24"/>
                <w:szCs w:val="24"/>
              </w:rPr>
              <w:t xml:space="preserve"> (Noisy-le-grand)</w:t>
            </w:r>
            <w:r w:rsidRPr="008B1344">
              <w:rPr>
                <w:rFonts w:ascii="Times New Roman" w:hAnsi="Times New Roman" w:cs="Times New Roman"/>
                <w:sz w:val="24"/>
                <w:szCs w:val="24"/>
              </w:rPr>
              <w:t>.</w:t>
            </w:r>
            <w:r w:rsidR="00CD1488" w:rsidRPr="008B1344">
              <w:rPr>
                <w:rFonts w:ascii="Times New Roman" w:hAnsi="Times New Roman" w:cs="Times New Roman"/>
                <w:b/>
                <w:bCs/>
                <w:sz w:val="24"/>
                <w:szCs w:val="24"/>
              </w:rPr>
              <w:t>23</w:t>
            </w:r>
            <w:r w:rsidR="00CD1488" w:rsidRPr="008B1344">
              <w:rPr>
                <w:rFonts w:ascii="Times New Roman" w:hAnsi="Times New Roman" w:cs="Times New Roman"/>
                <w:sz w:val="24"/>
                <w:szCs w:val="24"/>
              </w:rPr>
              <w:t>: 58</w:t>
            </w:r>
            <w:r w:rsidRPr="008B1344">
              <w:rPr>
                <w:rFonts w:ascii="Times New Roman" w:hAnsi="Times New Roman" w:cs="Times New Roman"/>
                <w:sz w:val="24"/>
                <w:szCs w:val="24"/>
              </w:rPr>
              <w:t>.</w:t>
            </w:r>
          </w:p>
        </w:tc>
      </w:tr>
      <w:tr w:rsidR="009B790E" w:rsidRPr="008B1344" w:rsidTr="003E2E65">
        <w:trPr>
          <w:trHeight w:val="288"/>
        </w:trPr>
        <w:tc>
          <w:tcPr>
            <w:tcW w:w="0" w:type="auto"/>
          </w:tcPr>
          <w:p w:rsidR="009B790E" w:rsidRPr="008B1344" w:rsidRDefault="009B790E" w:rsidP="00C8201E">
            <w:pPr>
              <w:spacing w:beforeLines="216" w:afterLines="120" w:line="360" w:lineRule="auto"/>
              <w:contextualSpacing/>
              <w:rPr>
                <w:rFonts w:ascii="Times New Roman" w:hAnsi="Times New Roman" w:cs="Times New Roman"/>
                <w:b/>
                <w:bCs/>
                <w:sz w:val="24"/>
                <w:szCs w:val="24"/>
              </w:rPr>
            </w:pPr>
          </w:p>
        </w:tc>
        <w:tc>
          <w:tcPr>
            <w:tcW w:w="0" w:type="auto"/>
          </w:tcPr>
          <w:p w:rsidR="009B790E" w:rsidRPr="008B1344" w:rsidRDefault="00C87CD4" w:rsidP="002F57BD">
            <w:pPr>
              <w:rPr>
                <w:rFonts w:ascii="Times New Roman" w:hAnsi="Times New Roman" w:cs="Times New Roman"/>
                <w:sz w:val="24"/>
                <w:szCs w:val="24"/>
              </w:rPr>
            </w:pPr>
            <w:r w:rsidRPr="008B1344">
              <w:rPr>
                <w:rFonts w:ascii="Times New Roman" w:hAnsi="Times New Roman" w:cs="Times New Roman"/>
                <w:sz w:val="24"/>
                <w:szCs w:val="24"/>
              </w:rPr>
              <w:t>Eliakim-ikechukwu</w:t>
            </w:r>
            <w:r w:rsidR="009B790E" w:rsidRPr="008B1344">
              <w:rPr>
                <w:rFonts w:ascii="Times New Roman" w:hAnsi="Times New Roman" w:cs="Times New Roman"/>
                <w:sz w:val="24"/>
                <w:szCs w:val="24"/>
              </w:rPr>
              <w:t xml:space="preserve">  C F and Obri  A I (2009) Histological changes in the pancreas following administration of ethanolic extract of </w:t>
            </w:r>
            <w:r w:rsidR="009B790E" w:rsidRPr="008B1344">
              <w:rPr>
                <w:rFonts w:ascii="Times New Roman" w:hAnsi="Times New Roman" w:cs="Times New Roman"/>
                <w:i/>
                <w:iCs/>
                <w:sz w:val="24"/>
                <w:szCs w:val="24"/>
              </w:rPr>
              <w:t>alchornea cordifolia</w:t>
            </w:r>
            <w:r w:rsidR="009B790E" w:rsidRPr="008B1344">
              <w:rPr>
                <w:rFonts w:ascii="Times New Roman" w:hAnsi="Times New Roman" w:cs="Times New Roman"/>
                <w:sz w:val="24"/>
                <w:szCs w:val="24"/>
              </w:rPr>
              <w:t xml:space="preserve"> leaf in alloxan- induced diabetic wistar rats </w:t>
            </w:r>
            <w:r w:rsidR="009B790E" w:rsidRPr="008B1344">
              <w:rPr>
                <w:rFonts w:ascii="Times New Roman" w:hAnsi="Times New Roman" w:cs="Times New Roman"/>
                <w:i/>
                <w:iCs/>
                <w:sz w:val="24"/>
                <w:szCs w:val="24"/>
              </w:rPr>
              <w:t>Nigerian journal of physiological sciences</w:t>
            </w:r>
            <w:r w:rsidR="009B790E" w:rsidRPr="008B1344">
              <w:rPr>
                <w:rFonts w:ascii="Times New Roman" w:hAnsi="Times New Roman" w:cs="Times New Roman"/>
                <w:sz w:val="24"/>
                <w:szCs w:val="24"/>
              </w:rPr>
              <w:t xml:space="preserve"> </w:t>
            </w:r>
            <w:r w:rsidRPr="008B1344">
              <w:rPr>
                <w:rFonts w:ascii="Times New Roman" w:hAnsi="Times New Roman" w:cs="Times New Roman"/>
                <w:sz w:val="24"/>
                <w:szCs w:val="24"/>
              </w:rPr>
              <w:t>.</w:t>
            </w:r>
            <w:r w:rsidR="009B790E" w:rsidRPr="008B1344">
              <w:rPr>
                <w:rFonts w:ascii="Times New Roman" w:hAnsi="Times New Roman" w:cs="Times New Roman"/>
                <w:b/>
                <w:bCs/>
                <w:sz w:val="24"/>
                <w:szCs w:val="24"/>
              </w:rPr>
              <w:t xml:space="preserve">24 </w:t>
            </w:r>
            <w:r w:rsidR="009B790E" w:rsidRPr="008B1344">
              <w:rPr>
                <w:rFonts w:ascii="Times New Roman" w:hAnsi="Times New Roman" w:cs="Times New Roman"/>
                <w:sz w:val="24"/>
                <w:szCs w:val="24"/>
              </w:rPr>
              <w:t>(2): 153 -155</w:t>
            </w:r>
            <w:r w:rsidRPr="008B1344">
              <w:rPr>
                <w:rFonts w:ascii="Times New Roman" w:hAnsi="Times New Roman" w:cs="Times New Roman"/>
                <w:sz w:val="24"/>
                <w:szCs w:val="24"/>
              </w:rPr>
              <w:t>.</w:t>
            </w:r>
          </w:p>
        </w:tc>
      </w:tr>
      <w:tr w:rsidR="009B790E" w:rsidRPr="008B1344" w:rsidTr="003E2E65">
        <w:trPr>
          <w:trHeight w:val="288"/>
        </w:trPr>
        <w:tc>
          <w:tcPr>
            <w:tcW w:w="0" w:type="auto"/>
          </w:tcPr>
          <w:p w:rsidR="009B790E" w:rsidRPr="008B1344" w:rsidRDefault="009B790E" w:rsidP="00C8201E">
            <w:pPr>
              <w:spacing w:beforeLines="216" w:afterLines="120" w:line="360" w:lineRule="auto"/>
              <w:contextualSpacing/>
              <w:rPr>
                <w:rFonts w:ascii="Times New Roman" w:hAnsi="Times New Roman" w:cs="Times New Roman"/>
                <w:b/>
                <w:bCs/>
                <w:sz w:val="24"/>
                <w:szCs w:val="24"/>
              </w:rPr>
            </w:pPr>
          </w:p>
        </w:tc>
        <w:tc>
          <w:tcPr>
            <w:tcW w:w="0" w:type="auto"/>
          </w:tcPr>
          <w:p w:rsidR="009B790E" w:rsidRPr="008B1344" w:rsidRDefault="009B790E" w:rsidP="00C87CD4">
            <w:pPr>
              <w:rPr>
                <w:rFonts w:ascii="Times New Roman" w:hAnsi="Times New Roman" w:cs="Times New Roman"/>
                <w:sz w:val="24"/>
                <w:szCs w:val="24"/>
              </w:rPr>
            </w:pPr>
            <w:r w:rsidRPr="008B1344">
              <w:rPr>
                <w:rFonts w:ascii="Times New Roman" w:hAnsi="Times New Roman" w:cs="Times New Roman"/>
                <w:sz w:val="24"/>
                <w:szCs w:val="24"/>
              </w:rPr>
              <w:t xml:space="preserve">Enas A M K(2004) Biochemical and histopathological studies on the influence of aqueous extract of fenugreek seed (Trigonella foenum graecum) on alloxan diabetic male rats </w:t>
            </w:r>
            <w:r w:rsidR="00C87CD4" w:rsidRPr="008B1344">
              <w:rPr>
                <w:rFonts w:ascii="Times New Roman" w:hAnsi="Times New Roman" w:cs="Times New Roman"/>
                <w:sz w:val="24"/>
                <w:szCs w:val="24"/>
              </w:rPr>
              <w:t>.</w:t>
            </w:r>
            <w:r w:rsidRPr="008B1344">
              <w:rPr>
                <w:rFonts w:ascii="Times New Roman" w:hAnsi="Times New Roman" w:cs="Times New Roman"/>
                <w:i/>
                <w:iCs/>
                <w:sz w:val="24"/>
                <w:szCs w:val="24"/>
              </w:rPr>
              <w:t>The Egyptian Journal of Hospital Medicine</w:t>
            </w:r>
            <w:r w:rsidRPr="008B1344">
              <w:rPr>
                <w:rFonts w:ascii="Times New Roman" w:hAnsi="Times New Roman" w:cs="Times New Roman"/>
                <w:sz w:val="24"/>
                <w:szCs w:val="24"/>
              </w:rPr>
              <w:t xml:space="preserve"> </w:t>
            </w:r>
            <w:r w:rsidR="00C87CD4" w:rsidRPr="008B1344">
              <w:rPr>
                <w:rFonts w:ascii="Times New Roman" w:hAnsi="Times New Roman" w:cs="Times New Roman"/>
                <w:sz w:val="24"/>
                <w:szCs w:val="24"/>
              </w:rPr>
              <w:t>.</w:t>
            </w:r>
            <w:r w:rsidRPr="008B1344">
              <w:rPr>
                <w:rFonts w:ascii="Times New Roman" w:hAnsi="Times New Roman" w:cs="Times New Roman"/>
                <w:sz w:val="24"/>
                <w:szCs w:val="24"/>
              </w:rPr>
              <w:t xml:space="preserve"> </w:t>
            </w:r>
            <w:r w:rsidRPr="008B1344">
              <w:rPr>
                <w:rFonts w:ascii="Times New Roman" w:hAnsi="Times New Roman" w:cs="Times New Roman"/>
                <w:b/>
                <w:bCs/>
                <w:sz w:val="24"/>
                <w:szCs w:val="24"/>
              </w:rPr>
              <w:t>15</w:t>
            </w:r>
            <w:r w:rsidRPr="008B1344">
              <w:rPr>
                <w:rFonts w:ascii="Times New Roman" w:hAnsi="Times New Roman" w:cs="Times New Roman"/>
                <w:sz w:val="24"/>
                <w:szCs w:val="24"/>
              </w:rPr>
              <w:t xml:space="preserve"> :83 – 94 ISSN: 12084pp1687 </w:t>
            </w:r>
            <w:r w:rsidRPr="008B1344">
              <w:rPr>
                <w:rFonts w:ascii="Times New Roman" w:hAnsi="Times New Roman" w:cs="Times New Roman"/>
                <w:sz w:val="24"/>
                <w:szCs w:val="24"/>
                <w:lang w:bidi="ar-SA"/>
              </w:rPr>
              <w:t>–</w:t>
            </w:r>
            <w:r w:rsidRPr="008B1344">
              <w:rPr>
                <w:rFonts w:ascii="Times New Roman" w:hAnsi="Times New Roman" w:cs="Times New Roman"/>
                <w:sz w:val="24"/>
                <w:szCs w:val="24"/>
              </w:rPr>
              <w:t xml:space="preserve">2002 </w:t>
            </w:r>
            <w:r w:rsidR="00C87CD4" w:rsidRPr="008B1344">
              <w:rPr>
                <w:rFonts w:ascii="Times New Roman" w:hAnsi="Times New Roman" w:cs="Times New Roman"/>
                <w:sz w:val="24"/>
                <w:szCs w:val="24"/>
              </w:rPr>
              <w:t>.</w:t>
            </w:r>
          </w:p>
        </w:tc>
      </w:tr>
      <w:tr w:rsidR="00CD1488" w:rsidRPr="008B1344" w:rsidTr="003E2E65">
        <w:trPr>
          <w:trHeight w:val="288"/>
        </w:trPr>
        <w:tc>
          <w:tcPr>
            <w:tcW w:w="0" w:type="auto"/>
          </w:tcPr>
          <w:p w:rsidR="00CD1488" w:rsidRPr="008B1344" w:rsidRDefault="00CD1488" w:rsidP="00C8201E">
            <w:pPr>
              <w:spacing w:beforeLines="216" w:afterLines="120" w:line="360" w:lineRule="auto"/>
              <w:contextualSpacing/>
              <w:rPr>
                <w:rFonts w:ascii="Times New Roman" w:hAnsi="Times New Roman" w:cs="Times New Roman"/>
                <w:b/>
                <w:bCs/>
                <w:sz w:val="24"/>
                <w:szCs w:val="24"/>
              </w:rPr>
            </w:pPr>
          </w:p>
        </w:tc>
        <w:tc>
          <w:tcPr>
            <w:tcW w:w="0" w:type="auto"/>
          </w:tcPr>
          <w:p w:rsidR="00CD1488" w:rsidRPr="008B1344" w:rsidRDefault="00C87CD4" w:rsidP="002F57BD">
            <w:pPr>
              <w:rPr>
                <w:rFonts w:ascii="Times New Roman" w:hAnsi="Times New Roman" w:cs="Times New Roman"/>
                <w:sz w:val="24"/>
                <w:szCs w:val="24"/>
              </w:rPr>
            </w:pPr>
            <w:r w:rsidRPr="008B1344">
              <w:rPr>
                <w:rFonts w:ascii="Times New Roman" w:hAnsi="Times New Roman" w:cs="Times New Roman"/>
                <w:sz w:val="24"/>
                <w:szCs w:val="24"/>
              </w:rPr>
              <w:t>Evans JL, Goldfine ID, Maddux BA and Grodsky</w:t>
            </w:r>
            <w:r w:rsidR="00CD1488" w:rsidRPr="008B1344">
              <w:rPr>
                <w:rFonts w:ascii="Times New Roman" w:hAnsi="Times New Roman" w:cs="Times New Roman"/>
                <w:sz w:val="24"/>
                <w:szCs w:val="24"/>
              </w:rPr>
              <w:t xml:space="preserve"> GM</w:t>
            </w:r>
            <w:r w:rsidRPr="008B1344">
              <w:rPr>
                <w:rFonts w:ascii="Times New Roman" w:hAnsi="Times New Roman" w:cs="Times New Roman"/>
                <w:sz w:val="24"/>
                <w:szCs w:val="24"/>
              </w:rPr>
              <w:t xml:space="preserve"> </w:t>
            </w:r>
            <w:r w:rsidR="00CD1488" w:rsidRPr="008B1344">
              <w:rPr>
                <w:rFonts w:ascii="Times New Roman" w:hAnsi="Times New Roman" w:cs="Times New Roman"/>
                <w:sz w:val="24"/>
                <w:szCs w:val="24"/>
              </w:rPr>
              <w:t xml:space="preserve">(2003) Are oxidative stress-activated signaling pathways mediators of insulin resistance and β-cell dysfunction? </w:t>
            </w:r>
            <w:r w:rsidR="00CD1488" w:rsidRPr="008B1344">
              <w:rPr>
                <w:rFonts w:ascii="Times New Roman" w:hAnsi="Times New Roman" w:cs="Times New Roman"/>
                <w:i/>
                <w:iCs/>
                <w:sz w:val="24"/>
                <w:szCs w:val="24"/>
              </w:rPr>
              <w:t>Diabetes</w:t>
            </w:r>
            <w:r w:rsidRPr="008B1344">
              <w:rPr>
                <w:rFonts w:ascii="Times New Roman" w:hAnsi="Times New Roman" w:cs="Times New Roman"/>
                <w:i/>
                <w:iCs/>
                <w:sz w:val="24"/>
                <w:szCs w:val="24"/>
              </w:rPr>
              <w:t>.</w:t>
            </w:r>
            <w:r w:rsidR="00CD1488" w:rsidRPr="008B1344">
              <w:rPr>
                <w:rFonts w:ascii="Times New Roman" w:hAnsi="Times New Roman" w:cs="Times New Roman"/>
                <w:sz w:val="24"/>
                <w:szCs w:val="24"/>
              </w:rPr>
              <w:t xml:space="preserve"> </w:t>
            </w:r>
            <w:r w:rsidR="00CD1488" w:rsidRPr="008B1344">
              <w:rPr>
                <w:rFonts w:ascii="Times New Roman" w:hAnsi="Times New Roman" w:cs="Times New Roman"/>
                <w:b/>
                <w:bCs/>
                <w:sz w:val="24"/>
                <w:szCs w:val="24"/>
              </w:rPr>
              <w:t>52</w:t>
            </w:r>
            <w:r w:rsidR="00CD1488" w:rsidRPr="008B1344">
              <w:rPr>
                <w:rFonts w:ascii="Times New Roman" w:hAnsi="Times New Roman" w:cs="Times New Roman"/>
                <w:sz w:val="24"/>
                <w:szCs w:val="24"/>
              </w:rPr>
              <w:t xml:space="preserve"> :1-8</w:t>
            </w:r>
            <w:r w:rsidR="00932B25" w:rsidRPr="008B1344">
              <w:rPr>
                <w:rFonts w:ascii="Times New Roman" w:hAnsi="Times New Roman" w:cs="Times New Roman"/>
                <w:sz w:val="24"/>
                <w:szCs w:val="24"/>
              </w:rPr>
              <w:t>.</w:t>
            </w:r>
          </w:p>
        </w:tc>
      </w:tr>
      <w:tr w:rsidR="003009FA" w:rsidRPr="008B1344" w:rsidTr="003E2E65">
        <w:trPr>
          <w:trHeight w:val="288"/>
        </w:trPr>
        <w:tc>
          <w:tcPr>
            <w:tcW w:w="0" w:type="auto"/>
          </w:tcPr>
          <w:p w:rsidR="003009FA" w:rsidRPr="008B1344" w:rsidRDefault="003009FA" w:rsidP="00C8201E">
            <w:pPr>
              <w:spacing w:beforeLines="216" w:afterLines="120" w:line="360" w:lineRule="auto"/>
              <w:contextualSpacing/>
              <w:rPr>
                <w:rFonts w:ascii="Times New Roman" w:hAnsi="Times New Roman" w:cs="Times New Roman"/>
                <w:b/>
                <w:bCs/>
                <w:sz w:val="24"/>
                <w:szCs w:val="24"/>
              </w:rPr>
            </w:pPr>
          </w:p>
        </w:tc>
        <w:tc>
          <w:tcPr>
            <w:tcW w:w="0" w:type="auto"/>
          </w:tcPr>
          <w:p w:rsidR="003009FA" w:rsidRPr="008B1344" w:rsidRDefault="00793B12" w:rsidP="002F57BD">
            <w:pPr>
              <w:rPr>
                <w:rFonts w:ascii="Times New Roman" w:hAnsi="Times New Roman" w:cs="Times New Roman"/>
                <w:sz w:val="24"/>
                <w:szCs w:val="24"/>
              </w:rPr>
            </w:pPr>
            <w:r w:rsidRPr="008B1344">
              <w:rPr>
                <w:rFonts w:ascii="Times New Roman" w:hAnsi="Times New Roman" w:cs="Times New Roman"/>
                <w:sz w:val="24"/>
                <w:szCs w:val="24"/>
              </w:rPr>
              <w:t>Gul M, Kutay FZ, Temocin S and Hanninen</w:t>
            </w:r>
            <w:r w:rsidR="003009FA" w:rsidRPr="008B1344">
              <w:rPr>
                <w:rFonts w:ascii="Times New Roman" w:hAnsi="Times New Roman" w:cs="Times New Roman"/>
                <w:sz w:val="24"/>
                <w:szCs w:val="24"/>
              </w:rPr>
              <w:t xml:space="preserve"> O (2000)</w:t>
            </w:r>
            <w:r w:rsidRPr="008B1344">
              <w:rPr>
                <w:rFonts w:ascii="Times New Roman" w:hAnsi="Times New Roman" w:cs="Times New Roman"/>
                <w:sz w:val="24"/>
                <w:szCs w:val="24"/>
              </w:rPr>
              <w:t xml:space="preserve"> </w:t>
            </w:r>
            <w:r w:rsidR="003009FA" w:rsidRPr="008B1344">
              <w:rPr>
                <w:rFonts w:ascii="Times New Roman" w:hAnsi="Times New Roman" w:cs="Times New Roman"/>
                <w:sz w:val="24"/>
                <w:szCs w:val="24"/>
              </w:rPr>
              <w:t>Cellular and clinical implications of glutathione</w:t>
            </w:r>
            <w:r w:rsidRPr="008B1344">
              <w:rPr>
                <w:rFonts w:ascii="Times New Roman" w:hAnsi="Times New Roman" w:cs="Times New Roman"/>
                <w:sz w:val="24"/>
                <w:szCs w:val="24"/>
              </w:rPr>
              <w:t>.</w:t>
            </w:r>
            <w:r w:rsidR="003009FA" w:rsidRPr="008B1344">
              <w:rPr>
                <w:rFonts w:ascii="Times New Roman" w:hAnsi="Times New Roman" w:cs="Times New Roman"/>
                <w:sz w:val="24"/>
                <w:szCs w:val="24"/>
              </w:rPr>
              <w:t xml:space="preserve"> </w:t>
            </w:r>
            <w:r w:rsidR="003009FA" w:rsidRPr="008B1344">
              <w:rPr>
                <w:rFonts w:ascii="Times New Roman" w:hAnsi="Times New Roman" w:cs="Times New Roman"/>
                <w:i/>
                <w:iCs/>
                <w:sz w:val="24"/>
                <w:szCs w:val="24"/>
              </w:rPr>
              <w:t>Ind J Exp Biol</w:t>
            </w:r>
            <w:r w:rsidRPr="008B1344">
              <w:rPr>
                <w:rFonts w:ascii="Times New Roman" w:hAnsi="Times New Roman" w:cs="Times New Roman"/>
                <w:i/>
                <w:iCs/>
                <w:sz w:val="24"/>
                <w:szCs w:val="24"/>
              </w:rPr>
              <w:t>.</w:t>
            </w:r>
            <w:r w:rsidR="003009FA" w:rsidRPr="008B1344">
              <w:rPr>
                <w:rFonts w:ascii="Times New Roman" w:hAnsi="Times New Roman" w:cs="Times New Roman"/>
                <w:sz w:val="24"/>
                <w:szCs w:val="24"/>
              </w:rPr>
              <w:t xml:space="preserve"> </w:t>
            </w:r>
            <w:r w:rsidR="003009FA" w:rsidRPr="008B1344">
              <w:rPr>
                <w:rFonts w:ascii="Times New Roman" w:hAnsi="Times New Roman" w:cs="Times New Roman"/>
                <w:b/>
                <w:bCs/>
                <w:sz w:val="24"/>
                <w:szCs w:val="24"/>
              </w:rPr>
              <w:t>38:</w:t>
            </w:r>
            <w:r w:rsidR="003009FA" w:rsidRPr="008B1344">
              <w:rPr>
                <w:rFonts w:ascii="Times New Roman" w:hAnsi="Times New Roman" w:cs="Times New Roman"/>
                <w:sz w:val="24"/>
                <w:szCs w:val="24"/>
              </w:rPr>
              <w:t xml:space="preserve"> 625–634</w:t>
            </w:r>
            <w:r w:rsidR="00932B25" w:rsidRPr="008B1344">
              <w:rPr>
                <w:rFonts w:ascii="Times New Roman" w:hAnsi="Times New Roman" w:cs="Times New Roman"/>
                <w:sz w:val="24"/>
                <w:szCs w:val="24"/>
              </w:rPr>
              <w:t>.</w:t>
            </w:r>
          </w:p>
        </w:tc>
      </w:tr>
      <w:tr w:rsidR="003A244D" w:rsidRPr="008B1344" w:rsidTr="003E2E65">
        <w:trPr>
          <w:trHeight w:val="288"/>
        </w:trPr>
        <w:tc>
          <w:tcPr>
            <w:tcW w:w="0" w:type="auto"/>
          </w:tcPr>
          <w:p w:rsidR="003A244D" w:rsidRPr="008B1344" w:rsidRDefault="003A244D" w:rsidP="00C8201E">
            <w:pPr>
              <w:spacing w:beforeLines="216" w:afterLines="120" w:line="360" w:lineRule="auto"/>
              <w:contextualSpacing/>
              <w:rPr>
                <w:rFonts w:ascii="Times New Roman" w:hAnsi="Times New Roman" w:cs="Times New Roman"/>
                <w:b/>
                <w:bCs/>
                <w:sz w:val="24"/>
                <w:szCs w:val="24"/>
              </w:rPr>
            </w:pPr>
          </w:p>
        </w:tc>
        <w:tc>
          <w:tcPr>
            <w:tcW w:w="0" w:type="auto"/>
          </w:tcPr>
          <w:p w:rsidR="003A244D" w:rsidRPr="008B1344" w:rsidRDefault="00793B12" w:rsidP="002F57BD">
            <w:pPr>
              <w:rPr>
                <w:rFonts w:ascii="Times New Roman" w:hAnsi="Times New Roman" w:cs="Times New Roman"/>
                <w:sz w:val="24"/>
                <w:szCs w:val="24"/>
              </w:rPr>
            </w:pPr>
            <w:r w:rsidRPr="008B1344">
              <w:rPr>
                <w:rFonts w:ascii="Times New Roman" w:hAnsi="Times New Roman" w:cs="Times New Roman"/>
                <w:sz w:val="24"/>
                <w:szCs w:val="24"/>
              </w:rPr>
              <w:t>Jaeschke H, McGill MR and Ramachandran</w:t>
            </w:r>
            <w:r w:rsidR="003A244D" w:rsidRPr="008B1344">
              <w:rPr>
                <w:rFonts w:ascii="Times New Roman" w:hAnsi="Times New Roman" w:cs="Times New Roman"/>
                <w:sz w:val="24"/>
                <w:szCs w:val="24"/>
              </w:rPr>
              <w:t xml:space="preserve"> A (2012) Oxidant stress, mitochondria, and cell death mechanisms in drug-induced liver injury: Lessons learned from acetaminophen hepatotoxicity </w:t>
            </w:r>
            <w:r w:rsidRPr="008B1344">
              <w:rPr>
                <w:rFonts w:ascii="Times New Roman" w:hAnsi="Times New Roman" w:cs="Times New Roman"/>
                <w:sz w:val="24"/>
                <w:szCs w:val="24"/>
              </w:rPr>
              <w:t>.</w:t>
            </w:r>
            <w:r w:rsidR="003A244D" w:rsidRPr="008B1344">
              <w:rPr>
                <w:rFonts w:ascii="Times New Roman" w:hAnsi="Times New Roman" w:cs="Times New Roman"/>
                <w:i/>
                <w:iCs/>
                <w:sz w:val="24"/>
                <w:szCs w:val="24"/>
              </w:rPr>
              <w:t>Drug Metab Rev</w:t>
            </w:r>
            <w:r w:rsidRPr="008B1344">
              <w:rPr>
                <w:rFonts w:ascii="Times New Roman" w:hAnsi="Times New Roman" w:cs="Times New Roman"/>
                <w:i/>
                <w:iCs/>
                <w:sz w:val="24"/>
                <w:szCs w:val="24"/>
              </w:rPr>
              <w:t>.</w:t>
            </w:r>
            <w:r w:rsidR="003A244D" w:rsidRPr="008B1344">
              <w:rPr>
                <w:rFonts w:ascii="Times New Roman" w:hAnsi="Times New Roman" w:cs="Times New Roman"/>
                <w:sz w:val="24"/>
                <w:szCs w:val="24"/>
              </w:rPr>
              <w:t xml:space="preserve"> </w:t>
            </w:r>
            <w:r w:rsidR="003A244D" w:rsidRPr="008B1344">
              <w:rPr>
                <w:rFonts w:ascii="Times New Roman" w:hAnsi="Times New Roman" w:cs="Times New Roman"/>
                <w:b/>
                <w:bCs/>
                <w:sz w:val="24"/>
                <w:szCs w:val="24"/>
              </w:rPr>
              <w:t>44</w:t>
            </w:r>
            <w:r w:rsidR="003A244D" w:rsidRPr="008B1344">
              <w:rPr>
                <w:rFonts w:ascii="Times New Roman" w:hAnsi="Times New Roman" w:cs="Times New Roman"/>
                <w:sz w:val="24"/>
                <w:szCs w:val="24"/>
              </w:rPr>
              <w:t>: 88-106</w:t>
            </w:r>
            <w:r w:rsidR="00932B25" w:rsidRPr="008B1344">
              <w:rPr>
                <w:rFonts w:ascii="Times New Roman" w:hAnsi="Times New Roman" w:cs="Times New Roman"/>
                <w:sz w:val="24"/>
                <w:szCs w:val="24"/>
              </w:rPr>
              <w:t>.</w:t>
            </w:r>
          </w:p>
        </w:tc>
      </w:tr>
      <w:tr w:rsidR="00CD1488" w:rsidRPr="008B1344" w:rsidTr="003E2E65">
        <w:trPr>
          <w:trHeight w:val="288"/>
        </w:trPr>
        <w:tc>
          <w:tcPr>
            <w:tcW w:w="0" w:type="auto"/>
          </w:tcPr>
          <w:p w:rsidR="00CD1488" w:rsidRPr="008B1344" w:rsidRDefault="00CD1488" w:rsidP="00C8201E">
            <w:pPr>
              <w:spacing w:beforeLines="216" w:afterLines="120" w:line="360" w:lineRule="auto"/>
              <w:contextualSpacing/>
              <w:rPr>
                <w:rFonts w:ascii="Times New Roman" w:hAnsi="Times New Roman" w:cs="Times New Roman"/>
                <w:b/>
                <w:bCs/>
                <w:sz w:val="24"/>
                <w:szCs w:val="24"/>
              </w:rPr>
            </w:pPr>
          </w:p>
        </w:tc>
        <w:tc>
          <w:tcPr>
            <w:tcW w:w="0" w:type="auto"/>
          </w:tcPr>
          <w:p w:rsidR="00CD1488" w:rsidRPr="008B1344" w:rsidRDefault="00793B12" w:rsidP="002F57BD">
            <w:pPr>
              <w:rPr>
                <w:rFonts w:ascii="Times New Roman" w:hAnsi="Times New Roman" w:cs="Times New Roman"/>
                <w:sz w:val="24"/>
                <w:szCs w:val="24"/>
              </w:rPr>
            </w:pPr>
            <w:r w:rsidRPr="008B1344">
              <w:rPr>
                <w:rFonts w:ascii="Times New Roman" w:hAnsi="Times New Roman" w:cs="Times New Roman"/>
                <w:sz w:val="24"/>
                <w:szCs w:val="24"/>
              </w:rPr>
              <w:t>Kakadiya  J, Rathod</w:t>
            </w:r>
            <w:r w:rsidR="00CD1488" w:rsidRPr="008B1344">
              <w:rPr>
                <w:rFonts w:ascii="Times New Roman" w:hAnsi="Times New Roman" w:cs="Times New Roman"/>
                <w:sz w:val="24"/>
                <w:szCs w:val="24"/>
              </w:rPr>
              <w:t xml:space="preserve"> SP and Balaraman R(2009)</w:t>
            </w:r>
            <w:r w:rsidRPr="008B1344">
              <w:rPr>
                <w:rFonts w:ascii="Times New Roman" w:hAnsi="Times New Roman" w:cs="Times New Roman"/>
                <w:sz w:val="24"/>
                <w:szCs w:val="24"/>
              </w:rPr>
              <w:t xml:space="preserve"> </w:t>
            </w:r>
            <w:r w:rsidR="00CD1488" w:rsidRPr="008B1344">
              <w:rPr>
                <w:rFonts w:ascii="Times New Roman" w:hAnsi="Times New Roman" w:cs="Times New Roman"/>
                <w:sz w:val="24"/>
                <w:szCs w:val="24"/>
              </w:rPr>
              <w:t xml:space="preserve">Effect of glimepiride alone and its combination with pioglitazone and metformin on liver functions and biomarker of oxidative stress in diabetic rats </w:t>
            </w:r>
            <w:r w:rsidRPr="008B1344">
              <w:rPr>
                <w:rFonts w:ascii="Times New Roman" w:hAnsi="Times New Roman" w:cs="Times New Roman"/>
                <w:sz w:val="24"/>
                <w:szCs w:val="24"/>
              </w:rPr>
              <w:t>.</w:t>
            </w:r>
            <w:r w:rsidR="00CD1488" w:rsidRPr="008B1344">
              <w:rPr>
                <w:rFonts w:ascii="Times New Roman" w:hAnsi="Times New Roman" w:cs="Times New Roman"/>
                <w:sz w:val="24"/>
                <w:szCs w:val="24"/>
              </w:rPr>
              <w:t xml:space="preserve"> </w:t>
            </w:r>
            <w:r w:rsidR="00CD1488" w:rsidRPr="008B1344">
              <w:rPr>
                <w:rFonts w:ascii="Times New Roman" w:hAnsi="Times New Roman" w:cs="Times New Roman"/>
                <w:i/>
                <w:iCs/>
                <w:sz w:val="24"/>
                <w:szCs w:val="24"/>
              </w:rPr>
              <w:t xml:space="preserve">Pharmacologyonline </w:t>
            </w:r>
            <w:r w:rsidRPr="008B1344">
              <w:rPr>
                <w:rFonts w:ascii="Times New Roman" w:hAnsi="Times New Roman" w:cs="Times New Roman"/>
                <w:i/>
                <w:iCs/>
                <w:sz w:val="24"/>
                <w:szCs w:val="24"/>
              </w:rPr>
              <w:t>.</w:t>
            </w:r>
            <w:r w:rsidR="00CD1488" w:rsidRPr="008B1344">
              <w:rPr>
                <w:rFonts w:ascii="Times New Roman" w:hAnsi="Times New Roman" w:cs="Times New Roman"/>
                <w:b/>
                <w:bCs/>
                <w:sz w:val="24"/>
                <w:szCs w:val="24"/>
              </w:rPr>
              <w:t>1</w:t>
            </w:r>
            <w:r w:rsidR="00CD1488" w:rsidRPr="008B1344">
              <w:rPr>
                <w:rFonts w:ascii="Times New Roman" w:hAnsi="Times New Roman" w:cs="Times New Roman"/>
                <w:sz w:val="24"/>
                <w:szCs w:val="24"/>
              </w:rPr>
              <w:t>: 1113-1127</w:t>
            </w:r>
            <w:r w:rsidRPr="008B1344">
              <w:rPr>
                <w:rFonts w:ascii="Times New Roman" w:hAnsi="Times New Roman" w:cs="Times New Roman"/>
                <w:sz w:val="24"/>
                <w:szCs w:val="24"/>
              </w:rPr>
              <w:t>.</w:t>
            </w:r>
            <w:r w:rsidR="00CD1488" w:rsidRPr="008B1344">
              <w:rPr>
                <w:rFonts w:ascii="Times New Roman" w:hAnsi="Times New Roman" w:cs="Times New Roman"/>
                <w:sz w:val="24"/>
                <w:szCs w:val="24"/>
              </w:rPr>
              <w:t xml:space="preserve"> </w:t>
            </w:r>
          </w:p>
        </w:tc>
      </w:tr>
      <w:tr w:rsidR="00CD1488" w:rsidRPr="008B1344" w:rsidTr="003E2E65">
        <w:trPr>
          <w:trHeight w:val="288"/>
        </w:trPr>
        <w:tc>
          <w:tcPr>
            <w:tcW w:w="0" w:type="auto"/>
          </w:tcPr>
          <w:p w:rsidR="00CD1488" w:rsidRPr="008B1344" w:rsidRDefault="00CD1488" w:rsidP="00C8201E">
            <w:pPr>
              <w:spacing w:beforeLines="216" w:afterLines="120" w:line="360" w:lineRule="auto"/>
              <w:contextualSpacing/>
              <w:rPr>
                <w:rFonts w:ascii="Times New Roman" w:hAnsi="Times New Roman" w:cs="Times New Roman"/>
                <w:b/>
                <w:bCs/>
                <w:sz w:val="24"/>
                <w:szCs w:val="24"/>
              </w:rPr>
            </w:pPr>
          </w:p>
        </w:tc>
        <w:tc>
          <w:tcPr>
            <w:tcW w:w="0" w:type="auto"/>
          </w:tcPr>
          <w:p w:rsidR="00CD1488" w:rsidRPr="008B1344" w:rsidRDefault="00793B12" w:rsidP="00793B12">
            <w:pPr>
              <w:rPr>
                <w:rFonts w:ascii="Times New Roman" w:hAnsi="Times New Roman" w:cs="Times New Roman"/>
                <w:sz w:val="24"/>
                <w:szCs w:val="24"/>
              </w:rPr>
            </w:pPr>
            <w:r w:rsidRPr="008B1344">
              <w:rPr>
                <w:rFonts w:ascii="Times New Roman" w:hAnsi="Times New Roman" w:cs="Times New Roman"/>
                <w:sz w:val="24"/>
                <w:szCs w:val="24"/>
              </w:rPr>
              <w:t>Kakadiya J and  Shah</w:t>
            </w:r>
            <w:r w:rsidR="00CD1488" w:rsidRPr="008B1344">
              <w:rPr>
                <w:rFonts w:ascii="Times New Roman" w:hAnsi="Times New Roman" w:cs="Times New Roman"/>
                <w:sz w:val="24"/>
                <w:szCs w:val="24"/>
              </w:rPr>
              <w:t xml:space="preserve"> N(2010) Effect of glimepiride on oxidative stress in heart –A experomentally induced myocardial Infarction in diabetic rats</w:t>
            </w:r>
            <w:r w:rsidRPr="008B1344">
              <w:rPr>
                <w:rFonts w:ascii="Times New Roman" w:hAnsi="Times New Roman" w:cs="Times New Roman"/>
                <w:sz w:val="24"/>
                <w:szCs w:val="24"/>
              </w:rPr>
              <w:t>.</w:t>
            </w:r>
            <w:r w:rsidR="00CD1488" w:rsidRPr="008B1344">
              <w:rPr>
                <w:rFonts w:ascii="Times New Roman" w:hAnsi="Times New Roman" w:cs="Times New Roman"/>
                <w:sz w:val="24"/>
                <w:szCs w:val="24"/>
              </w:rPr>
              <w:t xml:space="preserve"> </w:t>
            </w:r>
            <w:r w:rsidR="00CD1488" w:rsidRPr="008B1344">
              <w:rPr>
                <w:rFonts w:ascii="Times New Roman" w:hAnsi="Times New Roman" w:cs="Times New Roman"/>
                <w:i/>
                <w:iCs/>
                <w:sz w:val="24"/>
                <w:szCs w:val="24"/>
              </w:rPr>
              <w:t xml:space="preserve">Pharmacologyonline </w:t>
            </w:r>
            <w:r w:rsidRPr="008B1344">
              <w:rPr>
                <w:rFonts w:ascii="Times New Roman" w:hAnsi="Times New Roman" w:cs="Times New Roman"/>
                <w:i/>
                <w:iCs/>
                <w:sz w:val="24"/>
                <w:szCs w:val="24"/>
              </w:rPr>
              <w:t>.</w:t>
            </w:r>
            <w:r w:rsidR="00CD1488" w:rsidRPr="008B1344">
              <w:rPr>
                <w:rFonts w:ascii="Times New Roman" w:hAnsi="Times New Roman" w:cs="Times New Roman"/>
                <w:b/>
                <w:bCs/>
                <w:sz w:val="24"/>
                <w:szCs w:val="24"/>
              </w:rPr>
              <w:t>1:</w:t>
            </w:r>
            <w:r w:rsidR="00CD1488" w:rsidRPr="008B1344">
              <w:rPr>
                <w:rFonts w:ascii="Times New Roman" w:hAnsi="Times New Roman" w:cs="Times New Roman"/>
                <w:sz w:val="24"/>
                <w:szCs w:val="24"/>
              </w:rPr>
              <w:t xml:space="preserve"> 160-166</w:t>
            </w:r>
            <w:r w:rsidRPr="008B1344">
              <w:rPr>
                <w:rFonts w:ascii="Times New Roman" w:hAnsi="Times New Roman" w:cs="Times New Roman"/>
                <w:sz w:val="24"/>
                <w:szCs w:val="24"/>
              </w:rPr>
              <w:t>.</w:t>
            </w:r>
          </w:p>
        </w:tc>
      </w:tr>
      <w:tr w:rsidR="009B790E" w:rsidRPr="008B1344" w:rsidTr="003E2E65">
        <w:trPr>
          <w:trHeight w:val="288"/>
        </w:trPr>
        <w:tc>
          <w:tcPr>
            <w:tcW w:w="0" w:type="auto"/>
          </w:tcPr>
          <w:p w:rsidR="009B790E" w:rsidRPr="008B1344" w:rsidRDefault="009B790E" w:rsidP="00C8201E">
            <w:pPr>
              <w:spacing w:beforeLines="216" w:afterLines="120" w:line="360" w:lineRule="auto"/>
              <w:contextualSpacing/>
              <w:rPr>
                <w:rFonts w:ascii="Times New Roman" w:hAnsi="Times New Roman" w:cs="Times New Roman"/>
                <w:b/>
                <w:bCs/>
                <w:sz w:val="24"/>
                <w:szCs w:val="24"/>
              </w:rPr>
            </w:pPr>
          </w:p>
        </w:tc>
        <w:tc>
          <w:tcPr>
            <w:tcW w:w="0" w:type="auto"/>
          </w:tcPr>
          <w:p w:rsidR="009B790E" w:rsidRPr="008B1344" w:rsidRDefault="00793B12" w:rsidP="00793B12">
            <w:pPr>
              <w:rPr>
                <w:rFonts w:ascii="Times New Roman" w:hAnsi="Times New Roman" w:cs="Times New Roman"/>
                <w:sz w:val="24"/>
                <w:szCs w:val="24"/>
              </w:rPr>
            </w:pPr>
            <w:r w:rsidRPr="008B1344">
              <w:rPr>
                <w:rFonts w:ascii="Times New Roman" w:hAnsi="Times New Roman" w:cs="Times New Roman"/>
                <w:sz w:val="24"/>
                <w:szCs w:val="24"/>
              </w:rPr>
              <w:t>Kakadiya J, Shah M and Shah</w:t>
            </w:r>
            <w:r w:rsidR="009B790E" w:rsidRPr="008B1344">
              <w:rPr>
                <w:rFonts w:ascii="Times New Roman" w:hAnsi="Times New Roman" w:cs="Times New Roman"/>
                <w:sz w:val="24"/>
                <w:szCs w:val="24"/>
              </w:rPr>
              <w:t xml:space="preserve"> N (2010) Glimepiride Reduces On Experimentally Induced Ischemia/Reperfusion In Diabetic Rats</w:t>
            </w:r>
            <w:r w:rsidRPr="008B1344">
              <w:rPr>
                <w:rFonts w:ascii="Times New Roman" w:hAnsi="Times New Roman" w:cs="Times New Roman"/>
                <w:sz w:val="24"/>
                <w:szCs w:val="24"/>
              </w:rPr>
              <w:t>.</w:t>
            </w:r>
            <w:r w:rsidR="009B790E" w:rsidRPr="008B1344">
              <w:rPr>
                <w:rFonts w:ascii="Times New Roman" w:hAnsi="Times New Roman" w:cs="Times New Roman"/>
                <w:i/>
                <w:iCs/>
                <w:sz w:val="24"/>
                <w:szCs w:val="24"/>
              </w:rPr>
              <w:t>International Journal of Applied Biology and Pharmaceutical Technology</w:t>
            </w:r>
            <w:r w:rsidRPr="008B1344">
              <w:rPr>
                <w:rFonts w:ascii="Times New Roman" w:hAnsi="Times New Roman" w:cs="Times New Roman"/>
                <w:i/>
                <w:iCs/>
                <w:sz w:val="24"/>
                <w:szCs w:val="24"/>
              </w:rPr>
              <w:t>.</w:t>
            </w:r>
            <w:r w:rsidR="009B790E" w:rsidRPr="008B1344">
              <w:rPr>
                <w:rFonts w:ascii="Times New Roman" w:hAnsi="Times New Roman" w:cs="Times New Roman"/>
                <w:sz w:val="24"/>
                <w:szCs w:val="24"/>
              </w:rPr>
              <w:t xml:space="preserve"> </w:t>
            </w:r>
            <w:r w:rsidR="009B790E" w:rsidRPr="008B1344">
              <w:rPr>
                <w:rFonts w:ascii="Times New Roman" w:hAnsi="Times New Roman" w:cs="Times New Roman"/>
                <w:b/>
                <w:bCs/>
                <w:sz w:val="24"/>
                <w:szCs w:val="24"/>
              </w:rPr>
              <w:t>1(2)</w:t>
            </w:r>
            <w:r w:rsidR="009B790E" w:rsidRPr="008B1344">
              <w:rPr>
                <w:rFonts w:ascii="Times New Roman" w:hAnsi="Times New Roman" w:cs="Times New Roman"/>
                <w:sz w:val="24"/>
                <w:szCs w:val="24"/>
              </w:rPr>
              <w:t>: 276-285</w:t>
            </w:r>
            <w:r w:rsidRPr="008B1344">
              <w:rPr>
                <w:rFonts w:ascii="Times New Roman" w:hAnsi="Times New Roman" w:cs="Times New Roman"/>
                <w:sz w:val="24"/>
                <w:szCs w:val="24"/>
              </w:rPr>
              <w:t>.</w:t>
            </w:r>
          </w:p>
        </w:tc>
      </w:tr>
      <w:tr w:rsidR="00CD1488" w:rsidRPr="008B1344" w:rsidTr="003E2E65">
        <w:trPr>
          <w:trHeight w:val="288"/>
        </w:trPr>
        <w:tc>
          <w:tcPr>
            <w:tcW w:w="0" w:type="auto"/>
          </w:tcPr>
          <w:p w:rsidR="00CD1488" w:rsidRPr="008B1344" w:rsidRDefault="00CD1488" w:rsidP="00C8201E">
            <w:pPr>
              <w:spacing w:beforeLines="216" w:afterLines="120" w:line="360" w:lineRule="auto"/>
              <w:contextualSpacing/>
              <w:rPr>
                <w:rFonts w:ascii="Times New Roman" w:hAnsi="Times New Roman" w:cs="Times New Roman"/>
                <w:b/>
                <w:bCs/>
                <w:sz w:val="24"/>
                <w:szCs w:val="24"/>
              </w:rPr>
            </w:pPr>
          </w:p>
        </w:tc>
        <w:tc>
          <w:tcPr>
            <w:tcW w:w="0" w:type="auto"/>
          </w:tcPr>
          <w:p w:rsidR="00CD1488" w:rsidRPr="008B1344" w:rsidRDefault="00793B12" w:rsidP="00793B12">
            <w:pPr>
              <w:rPr>
                <w:rFonts w:ascii="Times New Roman" w:hAnsi="Times New Roman" w:cs="Times New Roman"/>
                <w:sz w:val="24"/>
                <w:szCs w:val="24"/>
              </w:rPr>
            </w:pPr>
            <w:r w:rsidRPr="008B1344">
              <w:rPr>
                <w:rFonts w:ascii="Times New Roman" w:hAnsi="Times New Roman" w:cs="Times New Roman"/>
                <w:sz w:val="24"/>
                <w:szCs w:val="24"/>
              </w:rPr>
              <w:t>Kaleem M, Sheema H Sarmad and Bano</w:t>
            </w:r>
            <w:r w:rsidR="00CD1488" w:rsidRPr="008B1344">
              <w:rPr>
                <w:rFonts w:ascii="Times New Roman" w:hAnsi="Times New Roman" w:cs="Times New Roman"/>
                <w:sz w:val="24"/>
                <w:szCs w:val="24"/>
              </w:rPr>
              <w:t xml:space="preserve"> B(2005) Protective effects of </w:t>
            </w:r>
            <w:r w:rsidR="00CD1488" w:rsidRPr="008B1344">
              <w:rPr>
                <w:rFonts w:ascii="Times New Roman" w:hAnsi="Times New Roman" w:cs="Times New Roman"/>
                <w:i/>
                <w:iCs/>
                <w:sz w:val="24"/>
                <w:szCs w:val="24"/>
              </w:rPr>
              <w:t>Piper nigrum</w:t>
            </w:r>
            <w:r w:rsidR="00CD1488" w:rsidRPr="008B1344">
              <w:rPr>
                <w:rFonts w:ascii="Times New Roman" w:hAnsi="Times New Roman" w:cs="Times New Roman"/>
                <w:sz w:val="24"/>
                <w:szCs w:val="24"/>
              </w:rPr>
              <w:t xml:space="preserve"> and </w:t>
            </w:r>
            <w:r w:rsidR="00CD1488" w:rsidRPr="008B1344">
              <w:rPr>
                <w:rFonts w:ascii="Times New Roman" w:hAnsi="Times New Roman" w:cs="Times New Roman"/>
                <w:i/>
                <w:iCs/>
                <w:sz w:val="24"/>
                <w:szCs w:val="24"/>
              </w:rPr>
              <w:t>vinca rosea</w:t>
            </w:r>
            <w:r w:rsidR="00CD1488" w:rsidRPr="008B1344">
              <w:rPr>
                <w:rFonts w:ascii="Times New Roman" w:hAnsi="Times New Roman" w:cs="Times New Roman"/>
                <w:sz w:val="24"/>
                <w:szCs w:val="24"/>
              </w:rPr>
              <w:t xml:space="preserve"> In alloxan induced diabetic rats</w:t>
            </w:r>
            <w:r w:rsidRPr="008B1344">
              <w:rPr>
                <w:rFonts w:ascii="Times New Roman" w:hAnsi="Times New Roman" w:cs="Times New Roman"/>
                <w:sz w:val="24"/>
                <w:szCs w:val="24"/>
              </w:rPr>
              <w:t xml:space="preserve">. </w:t>
            </w:r>
            <w:r w:rsidR="00CD1488" w:rsidRPr="008B1344">
              <w:rPr>
                <w:rFonts w:ascii="Times New Roman" w:hAnsi="Times New Roman" w:cs="Times New Roman"/>
                <w:i/>
                <w:iCs/>
                <w:sz w:val="24"/>
                <w:szCs w:val="24"/>
              </w:rPr>
              <w:t>Indian j physiol pharmacol</w:t>
            </w:r>
            <w:r w:rsidR="00CD1488" w:rsidRPr="008B1344">
              <w:rPr>
                <w:rFonts w:ascii="Times New Roman" w:hAnsi="Times New Roman" w:cs="Times New Roman"/>
                <w:sz w:val="24"/>
                <w:szCs w:val="24"/>
              </w:rPr>
              <w:t xml:space="preserve"> </w:t>
            </w:r>
            <w:r w:rsidRPr="008B1344">
              <w:rPr>
                <w:rFonts w:ascii="Times New Roman" w:hAnsi="Times New Roman" w:cs="Times New Roman"/>
                <w:sz w:val="24"/>
                <w:szCs w:val="24"/>
              </w:rPr>
              <w:t>.</w:t>
            </w:r>
            <w:r w:rsidR="00CD1488" w:rsidRPr="008B1344">
              <w:rPr>
                <w:rFonts w:ascii="Times New Roman" w:hAnsi="Times New Roman" w:cs="Times New Roman"/>
                <w:sz w:val="24"/>
                <w:szCs w:val="24"/>
              </w:rPr>
              <w:t xml:space="preserve"> </w:t>
            </w:r>
            <w:r w:rsidR="00CD1488" w:rsidRPr="008B1344">
              <w:rPr>
                <w:rFonts w:ascii="Times New Roman" w:hAnsi="Times New Roman" w:cs="Times New Roman"/>
                <w:b/>
                <w:bCs/>
                <w:sz w:val="24"/>
                <w:szCs w:val="24"/>
              </w:rPr>
              <w:t>49 (1)</w:t>
            </w:r>
            <w:r w:rsidR="00CD1488" w:rsidRPr="008B1344">
              <w:rPr>
                <w:rFonts w:ascii="Times New Roman" w:hAnsi="Times New Roman" w:cs="Times New Roman"/>
                <w:sz w:val="24"/>
                <w:szCs w:val="24"/>
              </w:rPr>
              <w:t xml:space="preserve"> : 65–71</w:t>
            </w:r>
            <w:r w:rsidRPr="008B1344">
              <w:rPr>
                <w:rFonts w:ascii="Times New Roman" w:hAnsi="Times New Roman" w:cs="Times New Roman"/>
                <w:sz w:val="24"/>
                <w:szCs w:val="24"/>
              </w:rPr>
              <w:t>.</w:t>
            </w:r>
          </w:p>
        </w:tc>
      </w:tr>
      <w:tr w:rsidR="00CD1488" w:rsidRPr="008B1344" w:rsidTr="003E2E65">
        <w:trPr>
          <w:trHeight w:val="288"/>
        </w:trPr>
        <w:tc>
          <w:tcPr>
            <w:tcW w:w="0" w:type="auto"/>
          </w:tcPr>
          <w:p w:rsidR="00CD1488" w:rsidRPr="008B1344" w:rsidRDefault="00CD1488" w:rsidP="00C8201E">
            <w:pPr>
              <w:spacing w:beforeLines="216" w:afterLines="120" w:line="360" w:lineRule="auto"/>
              <w:contextualSpacing/>
              <w:rPr>
                <w:rFonts w:ascii="Times New Roman" w:hAnsi="Times New Roman" w:cs="Times New Roman"/>
                <w:b/>
                <w:bCs/>
                <w:sz w:val="24"/>
                <w:szCs w:val="24"/>
              </w:rPr>
            </w:pPr>
          </w:p>
        </w:tc>
        <w:tc>
          <w:tcPr>
            <w:tcW w:w="0" w:type="auto"/>
          </w:tcPr>
          <w:p w:rsidR="00CD1488" w:rsidRPr="008B1344" w:rsidRDefault="00CD1488" w:rsidP="00793B12">
            <w:pPr>
              <w:rPr>
                <w:rFonts w:ascii="Times New Roman" w:hAnsi="Times New Roman" w:cs="Times New Roman"/>
                <w:sz w:val="24"/>
                <w:szCs w:val="24"/>
              </w:rPr>
            </w:pPr>
            <w:r w:rsidRPr="008B1344">
              <w:rPr>
                <w:rStyle w:val="citation"/>
                <w:rFonts w:ascii="Times New Roman" w:eastAsiaTheme="majorEastAsia" w:hAnsi="Times New Roman" w:cs="Times New Roman"/>
                <w:sz w:val="24"/>
                <w:szCs w:val="24"/>
              </w:rPr>
              <w:t>Kesavulu</w:t>
            </w:r>
            <w:r w:rsidR="00793B12" w:rsidRPr="008B1344">
              <w:rPr>
                <w:rStyle w:val="citation"/>
                <w:rFonts w:ascii="Times New Roman" w:eastAsiaTheme="majorEastAsia" w:hAnsi="Times New Roman" w:cs="Times New Roman"/>
                <w:sz w:val="24"/>
                <w:szCs w:val="24"/>
              </w:rPr>
              <w:t xml:space="preserve"> </w:t>
            </w:r>
            <w:r w:rsidR="00793B12" w:rsidRPr="008B1344">
              <w:rPr>
                <w:rFonts w:ascii="Times New Roman" w:hAnsi="Times New Roman" w:cs="Times New Roman"/>
                <w:sz w:val="24"/>
                <w:szCs w:val="24"/>
              </w:rPr>
              <w:t>MM, Rao BK, Giri R, Vijya</w:t>
            </w:r>
            <w:r w:rsidRPr="008B1344">
              <w:rPr>
                <w:rFonts w:ascii="Times New Roman" w:hAnsi="Times New Roman" w:cs="Times New Roman"/>
                <w:sz w:val="24"/>
                <w:szCs w:val="24"/>
              </w:rPr>
              <w:t xml:space="preserve"> JS</w:t>
            </w:r>
            <w:r w:rsidR="00793B12" w:rsidRPr="008B1344">
              <w:rPr>
                <w:rFonts w:ascii="Times New Roman" w:hAnsi="Times New Roman" w:cs="Times New Roman"/>
                <w:sz w:val="24"/>
                <w:szCs w:val="24"/>
              </w:rPr>
              <w:t xml:space="preserve"> and Subramanyam</w:t>
            </w:r>
            <w:r w:rsidRPr="008B1344">
              <w:rPr>
                <w:rFonts w:ascii="Times New Roman" w:hAnsi="Times New Roman" w:cs="Times New Roman"/>
                <w:sz w:val="24"/>
                <w:szCs w:val="24"/>
              </w:rPr>
              <w:t xml:space="preserve"> ACH (2001) Lipid peroxidation and antioxidant enzymes status in type 2 diabetics with coronary heart disease </w:t>
            </w:r>
            <w:r w:rsidR="00793B12" w:rsidRPr="008B1344">
              <w:rPr>
                <w:rFonts w:ascii="Times New Roman" w:hAnsi="Times New Roman" w:cs="Times New Roman"/>
                <w:sz w:val="24"/>
                <w:szCs w:val="24"/>
              </w:rPr>
              <w:t>.</w:t>
            </w:r>
            <w:r w:rsidRPr="008B1344">
              <w:rPr>
                <w:rFonts w:ascii="Times New Roman" w:hAnsi="Times New Roman" w:cs="Times New Roman"/>
                <w:i/>
                <w:iCs/>
                <w:sz w:val="24"/>
                <w:szCs w:val="24"/>
              </w:rPr>
              <w:t>Diabetes Res Clin Prac</w:t>
            </w:r>
            <w:r w:rsidRPr="008B1344">
              <w:rPr>
                <w:rFonts w:ascii="Times New Roman" w:hAnsi="Times New Roman" w:cs="Times New Roman"/>
                <w:sz w:val="24"/>
                <w:szCs w:val="24"/>
              </w:rPr>
              <w:t xml:space="preserve"> </w:t>
            </w:r>
            <w:r w:rsidR="00793B12" w:rsidRPr="008B1344">
              <w:rPr>
                <w:rFonts w:ascii="Times New Roman" w:hAnsi="Times New Roman" w:cs="Times New Roman"/>
                <w:sz w:val="24"/>
                <w:szCs w:val="24"/>
              </w:rPr>
              <w:t>.</w:t>
            </w:r>
            <w:r w:rsidRPr="008B1344">
              <w:rPr>
                <w:rFonts w:ascii="Times New Roman" w:hAnsi="Times New Roman" w:cs="Times New Roman"/>
                <w:sz w:val="24"/>
                <w:szCs w:val="24"/>
              </w:rPr>
              <w:t xml:space="preserve"> </w:t>
            </w:r>
            <w:r w:rsidRPr="008B1344">
              <w:rPr>
                <w:rFonts w:ascii="Times New Roman" w:hAnsi="Times New Roman" w:cs="Times New Roman"/>
                <w:b/>
                <w:bCs/>
                <w:sz w:val="24"/>
                <w:szCs w:val="24"/>
              </w:rPr>
              <w:t>53</w:t>
            </w:r>
            <w:r w:rsidRPr="008B1344">
              <w:rPr>
                <w:rFonts w:ascii="Times New Roman" w:hAnsi="Times New Roman" w:cs="Times New Roman"/>
                <w:sz w:val="24"/>
                <w:szCs w:val="24"/>
              </w:rPr>
              <w:t>: 33–39</w:t>
            </w:r>
            <w:r w:rsidR="00932B25" w:rsidRPr="008B1344">
              <w:rPr>
                <w:rFonts w:ascii="Times New Roman" w:hAnsi="Times New Roman" w:cs="Times New Roman"/>
                <w:sz w:val="24"/>
                <w:szCs w:val="24"/>
              </w:rPr>
              <w:t>.</w:t>
            </w:r>
          </w:p>
        </w:tc>
      </w:tr>
      <w:tr w:rsidR="009B790E" w:rsidRPr="008B1344" w:rsidTr="003E2E65">
        <w:trPr>
          <w:trHeight w:val="288"/>
        </w:trPr>
        <w:tc>
          <w:tcPr>
            <w:tcW w:w="0" w:type="auto"/>
          </w:tcPr>
          <w:p w:rsidR="009B790E" w:rsidRPr="008B1344" w:rsidRDefault="009B790E" w:rsidP="00C8201E">
            <w:pPr>
              <w:spacing w:beforeLines="216" w:afterLines="120" w:line="360" w:lineRule="auto"/>
              <w:contextualSpacing/>
              <w:rPr>
                <w:rFonts w:ascii="Times New Roman" w:hAnsi="Times New Roman" w:cs="Times New Roman"/>
                <w:b/>
                <w:bCs/>
                <w:sz w:val="24"/>
                <w:szCs w:val="24"/>
              </w:rPr>
            </w:pPr>
          </w:p>
        </w:tc>
        <w:tc>
          <w:tcPr>
            <w:tcW w:w="0" w:type="auto"/>
          </w:tcPr>
          <w:p w:rsidR="009B790E" w:rsidRPr="008B1344" w:rsidRDefault="00793B12" w:rsidP="00C8201E">
            <w:pPr>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rPr>
              <w:t>Masiello P, Broca C, Gross</w:t>
            </w:r>
            <w:r w:rsidR="009B790E" w:rsidRPr="008B1344">
              <w:rPr>
                <w:rFonts w:ascii="Times New Roman" w:hAnsi="Times New Roman" w:cs="Times New Roman"/>
                <w:sz w:val="24"/>
                <w:szCs w:val="24"/>
              </w:rPr>
              <w:t xml:space="preserve"> R, Roye</w:t>
            </w:r>
            <w:r w:rsidRPr="008B1344">
              <w:rPr>
                <w:rFonts w:ascii="Times New Roman" w:hAnsi="Times New Roman" w:cs="Times New Roman"/>
                <w:sz w:val="24"/>
                <w:szCs w:val="24"/>
              </w:rPr>
              <w:t xml:space="preserve"> M, Manteghetti M and Hillaire-Buys</w:t>
            </w:r>
            <w:r w:rsidR="009B790E" w:rsidRPr="008B1344">
              <w:rPr>
                <w:rFonts w:ascii="Times New Roman" w:hAnsi="Times New Roman" w:cs="Times New Roman"/>
                <w:sz w:val="24"/>
                <w:szCs w:val="24"/>
              </w:rPr>
              <w:t xml:space="preserve"> D</w:t>
            </w:r>
            <w:r w:rsidRPr="008B1344">
              <w:rPr>
                <w:rFonts w:ascii="Times New Roman" w:hAnsi="Times New Roman" w:cs="Times New Roman"/>
                <w:sz w:val="24"/>
                <w:szCs w:val="24"/>
              </w:rPr>
              <w:t xml:space="preserve"> </w:t>
            </w:r>
            <w:r w:rsidR="009B790E" w:rsidRPr="008B1344">
              <w:rPr>
                <w:rFonts w:ascii="Times New Roman" w:hAnsi="Times New Roman" w:cs="Times New Roman"/>
                <w:sz w:val="24"/>
                <w:szCs w:val="24"/>
              </w:rPr>
              <w:t xml:space="preserve">(1998) Experimental NIDDM: Development of new model in adult rats administered </w:t>
            </w:r>
            <w:r w:rsidR="009B790E" w:rsidRPr="008B1344">
              <w:rPr>
                <w:rFonts w:ascii="Times New Roman" w:hAnsi="Times New Roman" w:cs="Times New Roman"/>
                <w:sz w:val="24"/>
                <w:szCs w:val="24"/>
              </w:rPr>
              <w:tab/>
              <w:t xml:space="preserve">streptozotocin and nicotinamide </w:t>
            </w:r>
            <w:r w:rsidRPr="008B1344">
              <w:rPr>
                <w:rFonts w:ascii="Times New Roman" w:hAnsi="Times New Roman" w:cs="Times New Roman"/>
                <w:sz w:val="24"/>
                <w:szCs w:val="24"/>
              </w:rPr>
              <w:t>.</w:t>
            </w:r>
            <w:r w:rsidR="009B790E" w:rsidRPr="008B1344">
              <w:rPr>
                <w:rFonts w:ascii="Times New Roman" w:hAnsi="Times New Roman" w:cs="Times New Roman"/>
                <w:i/>
                <w:iCs/>
                <w:sz w:val="24"/>
                <w:szCs w:val="24"/>
              </w:rPr>
              <w:t>Diabetes</w:t>
            </w:r>
            <w:r w:rsidRPr="008B1344">
              <w:rPr>
                <w:rFonts w:ascii="Times New Roman" w:hAnsi="Times New Roman" w:cs="Times New Roman"/>
                <w:i/>
                <w:iCs/>
                <w:sz w:val="24"/>
                <w:szCs w:val="24"/>
              </w:rPr>
              <w:t>.</w:t>
            </w:r>
            <w:r w:rsidR="009B790E" w:rsidRPr="008B1344">
              <w:rPr>
                <w:rFonts w:ascii="Times New Roman" w:hAnsi="Times New Roman" w:cs="Times New Roman"/>
                <w:b/>
                <w:bCs/>
                <w:sz w:val="24"/>
                <w:szCs w:val="24"/>
              </w:rPr>
              <w:t>47:</w:t>
            </w:r>
            <w:r w:rsidR="009B790E" w:rsidRPr="008B1344">
              <w:rPr>
                <w:rFonts w:ascii="Times New Roman" w:hAnsi="Times New Roman" w:cs="Times New Roman"/>
                <w:sz w:val="24"/>
                <w:szCs w:val="24"/>
              </w:rPr>
              <w:t>224–9</w:t>
            </w:r>
            <w:r w:rsidR="00932B25" w:rsidRPr="008B1344">
              <w:rPr>
                <w:rFonts w:ascii="Times New Roman" w:hAnsi="Times New Roman" w:cs="Times New Roman"/>
                <w:sz w:val="24"/>
                <w:szCs w:val="24"/>
              </w:rPr>
              <w:t>.</w:t>
            </w:r>
          </w:p>
        </w:tc>
      </w:tr>
      <w:tr w:rsidR="00CD1488" w:rsidRPr="008B1344" w:rsidTr="003E2E65">
        <w:trPr>
          <w:trHeight w:val="288"/>
        </w:trPr>
        <w:tc>
          <w:tcPr>
            <w:tcW w:w="0" w:type="auto"/>
          </w:tcPr>
          <w:p w:rsidR="00CD1488" w:rsidRPr="008B1344" w:rsidRDefault="00CD1488" w:rsidP="00C8201E">
            <w:pPr>
              <w:spacing w:beforeLines="216" w:afterLines="120" w:line="360" w:lineRule="auto"/>
              <w:contextualSpacing/>
              <w:rPr>
                <w:rFonts w:ascii="Times New Roman" w:hAnsi="Times New Roman" w:cs="Times New Roman"/>
                <w:b/>
                <w:bCs/>
                <w:sz w:val="24"/>
                <w:szCs w:val="24"/>
              </w:rPr>
            </w:pPr>
          </w:p>
        </w:tc>
        <w:tc>
          <w:tcPr>
            <w:tcW w:w="0" w:type="auto"/>
          </w:tcPr>
          <w:p w:rsidR="00CD1488" w:rsidRPr="008B1344" w:rsidRDefault="00BF6982" w:rsidP="00C8201E">
            <w:pPr>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rPr>
              <w:t>Matkovics B, Varga SI, Szabo</w:t>
            </w:r>
            <w:r w:rsidR="00CD1488" w:rsidRPr="008B1344">
              <w:rPr>
                <w:rFonts w:ascii="Times New Roman" w:hAnsi="Times New Roman" w:cs="Times New Roman"/>
                <w:sz w:val="24"/>
                <w:szCs w:val="24"/>
              </w:rPr>
              <w:t xml:space="preserve"> L</w:t>
            </w:r>
            <w:r w:rsidRPr="008B1344">
              <w:rPr>
                <w:rFonts w:ascii="Times New Roman" w:hAnsi="Times New Roman" w:cs="Times New Roman"/>
                <w:sz w:val="24"/>
                <w:szCs w:val="24"/>
              </w:rPr>
              <w:t xml:space="preserve"> and Witas</w:t>
            </w:r>
            <w:r w:rsidR="00CD1488" w:rsidRPr="008B1344">
              <w:rPr>
                <w:rFonts w:ascii="Times New Roman" w:hAnsi="Times New Roman" w:cs="Times New Roman"/>
                <w:sz w:val="24"/>
                <w:szCs w:val="24"/>
              </w:rPr>
              <w:t xml:space="preserve"> H (1982)</w:t>
            </w:r>
            <w:r w:rsidRPr="008B1344">
              <w:rPr>
                <w:rFonts w:ascii="Times New Roman" w:hAnsi="Times New Roman" w:cs="Times New Roman"/>
                <w:sz w:val="24"/>
                <w:szCs w:val="24"/>
              </w:rPr>
              <w:t xml:space="preserve"> </w:t>
            </w:r>
            <w:r w:rsidR="00CD1488" w:rsidRPr="008B1344">
              <w:rPr>
                <w:rFonts w:ascii="Times New Roman" w:hAnsi="Times New Roman" w:cs="Times New Roman"/>
                <w:sz w:val="24"/>
                <w:szCs w:val="24"/>
              </w:rPr>
              <w:t>The effect of diabetes on the activities of the peroxide metabolism enzymes</w:t>
            </w:r>
            <w:r w:rsidRPr="008B1344">
              <w:rPr>
                <w:rFonts w:ascii="Times New Roman" w:hAnsi="Times New Roman" w:cs="Times New Roman"/>
                <w:sz w:val="24"/>
                <w:szCs w:val="24"/>
              </w:rPr>
              <w:t>.</w:t>
            </w:r>
            <w:r w:rsidR="00CD1488" w:rsidRPr="008B1344">
              <w:rPr>
                <w:rFonts w:ascii="Times New Roman" w:hAnsi="Times New Roman" w:cs="Times New Roman"/>
                <w:sz w:val="24"/>
                <w:szCs w:val="24"/>
              </w:rPr>
              <w:t xml:space="preserve"> </w:t>
            </w:r>
            <w:r w:rsidR="00CD1488" w:rsidRPr="008B1344">
              <w:rPr>
                <w:rFonts w:ascii="Times New Roman" w:hAnsi="Times New Roman" w:cs="Times New Roman"/>
                <w:i/>
                <w:iCs/>
                <w:sz w:val="24"/>
                <w:szCs w:val="24"/>
              </w:rPr>
              <w:t>Horm Metab Res</w:t>
            </w:r>
            <w:r w:rsidR="00CD1488" w:rsidRPr="008B1344">
              <w:rPr>
                <w:rFonts w:ascii="Times New Roman" w:hAnsi="Times New Roman" w:cs="Times New Roman"/>
                <w:sz w:val="24"/>
                <w:szCs w:val="24"/>
              </w:rPr>
              <w:t xml:space="preserve"> </w:t>
            </w:r>
            <w:r w:rsidRPr="008B1344">
              <w:rPr>
                <w:rFonts w:ascii="Times New Roman" w:hAnsi="Times New Roman" w:cs="Times New Roman"/>
                <w:sz w:val="24"/>
                <w:szCs w:val="24"/>
              </w:rPr>
              <w:t>.</w:t>
            </w:r>
            <w:r w:rsidR="00CD1488" w:rsidRPr="008B1344">
              <w:rPr>
                <w:rFonts w:ascii="Times New Roman" w:hAnsi="Times New Roman" w:cs="Times New Roman"/>
                <w:sz w:val="24"/>
                <w:szCs w:val="24"/>
              </w:rPr>
              <w:t xml:space="preserve"> </w:t>
            </w:r>
            <w:r w:rsidR="00CD1488" w:rsidRPr="008B1344">
              <w:rPr>
                <w:rFonts w:ascii="Times New Roman" w:hAnsi="Times New Roman" w:cs="Times New Roman"/>
                <w:b/>
                <w:bCs/>
                <w:sz w:val="24"/>
                <w:szCs w:val="24"/>
              </w:rPr>
              <w:t>14</w:t>
            </w:r>
            <w:r w:rsidR="00CD1488" w:rsidRPr="008B1344">
              <w:rPr>
                <w:rFonts w:ascii="Times New Roman" w:hAnsi="Times New Roman" w:cs="Times New Roman"/>
                <w:sz w:val="24"/>
                <w:szCs w:val="24"/>
              </w:rPr>
              <w:t>:77–79</w:t>
            </w:r>
            <w:r w:rsidR="00932B25" w:rsidRPr="008B1344">
              <w:rPr>
                <w:rFonts w:ascii="Times New Roman" w:hAnsi="Times New Roman" w:cs="Times New Roman"/>
                <w:sz w:val="24"/>
                <w:szCs w:val="24"/>
              </w:rPr>
              <w:t>.</w:t>
            </w:r>
          </w:p>
        </w:tc>
      </w:tr>
      <w:tr w:rsidR="003A244D" w:rsidRPr="008B1344" w:rsidTr="003E2E65">
        <w:trPr>
          <w:trHeight w:val="288"/>
        </w:trPr>
        <w:tc>
          <w:tcPr>
            <w:tcW w:w="0" w:type="auto"/>
          </w:tcPr>
          <w:p w:rsidR="003A244D" w:rsidRPr="008B1344" w:rsidRDefault="003A244D" w:rsidP="00C8201E">
            <w:pPr>
              <w:spacing w:beforeLines="216" w:afterLines="120" w:line="360" w:lineRule="auto"/>
              <w:contextualSpacing/>
              <w:rPr>
                <w:rFonts w:ascii="Times New Roman" w:hAnsi="Times New Roman" w:cs="Times New Roman"/>
                <w:b/>
                <w:bCs/>
                <w:sz w:val="24"/>
                <w:szCs w:val="24"/>
              </w:rPr>
            </w:pPr>
          </w:p>
        </w:tc>
        <w:tc>
          <w:tcPr>
            <w:tcW w:w="0" w:type="auto"/>
          </w:tcPr>
          <w:p w:rsidR="003A244D" w:rsidRPr="008B1344" w:rsidRDefault="00BF6982" w:rsidP="00C8201E">
            <w:pPr>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rPr>
              <w:t xml:space="preserve">Migliato  </w:t>
            </w:r>
            <w:r w:rsidR="003A244D" w:rsidRPr="008B1344">
              <w:rPr>
                <w:rFonts w:ascii="Times New Roman" w:hAnsi="Times New Roman" w:cs="Times New Roman"/>
                <w:sz w:val="24"/>
                <w:szCs w:val="24"/>
              </w:rPr>
              <w:t>KF</w:t>
            </w:r>
            <w:r w:rsidRPr="008B1344">
              <w:rPr>
                <w:rFonts w:ascii="Times New Roman" w:hAnsi="Times New Roman" w:cs="Times New Roman"/>
                <w:sz w:val="24"/>
                <w:szCs w:val="24"/>
              </w:rPr>
              <w:t xml:space="preserve"> </w:t>
            </w:r>
            <w:r w:rsidR="003A244D" w:rsidRPr="008B1344">
              <w:rPr>
                <w:rFonts w:ascii="Times New Roman" w:hAnsi="Times New Roman" w:cs="Times New Roman"/>
                <w:sz w:val="24"/>
                <w:szCs w:val="24"/>
              </w:rPr>
              <w:t xml:space="preserve">(2005) Standardization of the extract of </w:t>
            </w:r>
            <w:r w:rsidR="003A244D" w:rsidRPr="008B1344">
              <w:rPr>
                <w:rFonts w:ascii="Times New Roman" w:hAnsi="Times New Roman" w:cs="Times New Roman"/>
                <w:i/>
                <w:iCs/>
                <w:sz w:val="24"/>
                <w:szCs w:val="24"/>
              </w:rPr>
              <w:t xml:space="preserve">Syzygium cumini </w:t>
            </w:r>
            <w:r w:rsidR="003A244D" w:rsidRPr="008B1344">
              <w:rPr>
                <w:rFonts w:ascii="Times New Roman" w:hAnsi="Times New Roman" w:cs="Times New Roman"/>
                <w:sz w:val="24"/>
                <w:szCs w:val="24"/>
              </w:rPr>
              <w:t xml:space="preserve">(L) skeel fruits through the antimicrobial activity </w:t>
            </w:r>
            <w:r w:rsidRPr="008B1344">
              <w:rPr>
                <w:rFonts w:ascii="Times New Roman" w:hAnsi="Times New Roman" w:cs="Times New Roman"/>
                <w:sz w:val="24"/>
                <w:szCs w:val="24"/>
              </w:rPr>
              <w:t>.</w:t>
            </w:r>
            <w:r w:rsidR="003A244D" w:rsidRPr="008B1344">
              <w:rPr>
                <w:rFonts w:ascii="Times New Roman" w:hAnsi="Times New Roman" w:cs="Times New Roman"/>
                <w:i/>
                <w:iCs/>
                <w:sz w:val="24"/>
                <w:szCs w:val="24"/>
              </w:rPr>
              <w:t xml:space="preserve">Caderno de Farmacia </w:t>
            </w:r>
            <w:r w:rsidRPr="008B1344">
              <w:rPr>
                <w:rFonts w:ascii="Times New Roman" w:hAnsi="Times New Roman" w:cs="Times New Roman"/>
                <w:sz w:val="24"/>
                <w:szCs w:val="24"/>
              </w:rPr>
              <w:t>.</w:t>
            </w:r>
            <w:r w:rsidR="003A244D" w:rsidRPr="008B1344">
              <w:rPr>
                <w:rFonts w:ascii="Times New Roman" w:hAnsi="Times New Roman" w:cs="Times New Roman"/>
                <w:sz w:val="24"/>
                <w:szCs w:val="24"/>
              </w:rPr>
              <w:t xml:space="preserve"> </w:t>
            </w:r>
            <w:r w:rsidR="003A244D" w:rsidRPr="008B1344">
              <w:rPr>
                <w:rFonts w:ascii="Times New Roman" w:hAnsi="Times New Roman" w:cs="Times New Roman"/>
                <w:b/>
                <w:bCs/>
                <w:sz w:val="24"/>
                <w:szCs w:val="24"/>
              </w:rPr>
              <w:t>21</w:t>
            </w:r>
            <w:r w:rsidR="003A244D" w:rsidRPr="008B1344">
              <w:rPr>
                <w:rFonts w:ascii="Times New Roman" w:hAnsi="Times New Roman" w:cs="Times New Roman"/>
                <w:sz w:val="24"/>
                <w:szCs w:val="24"/>
              </w:rPr>
              <w:t>(1): 55-56</w:t>
            </w:r>
            <w:r w:rsidR="00932B25" w:rsidRPr="008B1344">
              <w:rPr>
                <w:rFonts w:ascii="Times New Roman" w:hAnsi="Times New Roman" w:cs="Times New Roman"/>
                <w:sz w:val="24"/>
                <w:szCs w:val="24"/>
              </w:rPr>
              <w:t>.</w:t>
            </w:r>
          </w:p>
        </w:tc>
      </w:tr>
      <w:tr w:rsidR="003A244D" w:rsidRPr="008B1344" w:rsidTr="003E2E65">
        <w:trPr>
          <w:trHeight w:val="288"/>
        </w:trPr>
        <w:tc>
          <w:tcPr>
            <w:tcW w:w="0" w:type="auto"/>
          </w:tcPr>
          <w:p w:rsidR="003A244D" w:rsidRPr="008B1344" w:rsidRDefault="003A244D" w:rsidP="00C8201E">
            <w:pPr>
              <w:spacing w:beforeLines="216" w:afterLines="120" w:line="360" w:lineRule="auto"/>
              <w:contextualSpacing/>
              <w:rPr>
                <w:rFonts w:ascii="Times New Roman" w:hAnsi="Times New Roman" w:cs="Times New Roman"/>
                <w:b/>
                <w:bCs/>
                <w:sz w:val="24"/>
                <w:szCs w:val="24"/>
              </w:rPr>
            </w:pPr>
          </w:p>
        </w:tc>
        <w:tc>
          <w:tcPr>
            <w:tcW w:w="0" w:type="auto"/>
          </w:tcPr>
          <w:p w:rsidR="003A244D" w:rsidRPr="008B1344" w:rsidRDefault="00BF6982" w:rsidP="00C8201E">
            <w:pPr>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rPr>
              <w:t>Nagy MA and Mohamed</w:t>
            </w:r>
            <w:r w:rsidR="003A244D" w:rsidRPr="008B1344">
              <w:rPr>
                <w:rFonts w:ascii="Times New Roman" w:hAnsi="Times New Roman" w:cs="Times New Roman"/>
                <w:sz w:val="24"/>
                <w:szCs w:val="24"/>
              </w:rPr>
              <w:t xml:space="preserve"> SA (2014)</w:t>
            </w:r>
            <w:r w:rsidR="003A244D" w:rsidRPr="008B1344">
              <w:rPr>
                <w:rFonts w:ascii="Times New Roman" w:eastAsia="Times New Roman" w:hAnsi="Times New Roman" w:cs="Times New Roman"/>
                <w:sz w:val="24"/>
                <w:szCs w:val="24"/>
              </w:rPr>
              <w:t xml:space="preserve"> </w:t>
            </w:r>
            <w:r w:rsidR="003A244D" w:rsidRPr="008B1344">
              <w:rPr>
                <w:rFonts w:ascii="Times New Roman" w:hAnsi="Times New Roman" w:cs="Times New Roman"/>
                <w:sz w:val="24"/>
                <w:szCs w:val="24"/>
              </w:rPr>
              <w:t xml:space="preserve">Biochemical Effects of </w:t>
            </w:r>
            <w:r w:rsidR="003A244D" w:rsidRPr="008B1344">
              <w:rPr>
                <w:rFonts w:ascii="Times New Roman" w:hAnsi="Times New Roman" w:cs="Times New Roman"/>
                <w:i/>
                <w:iCs/>
                <w:sz w:val="24"/>
                <w:szCs w:val="24"/>
              </w:rPr>
              <w:t xml:space="preserve">Hydroclathrus clathratus </w:t>
            </w:r>
            <w:r w:rsidR="003A244D" w:rsidRPr="008B1344">
              <w:rPr>
                <w:rFonts w:ascii="Times New Roman" w:hAnsi="Times New Roman" w:cs="Times New Roman"/>
                <w:sz w:val="24"/>
                <w:szCs w:val="24"/>
              </w:rPr>
              <w:t>on Alloxan Induced Diabetic Rats</w:t>
            </w:r>
            <w:r w:rsidRPr="008B1344">
              <w:rPr>
                <w:rFonts w:ascii="Times New Roman" w:hAnsi="Times New Roman" w:cs="Times New Roman"/>
                <w:sz w:val="24"/>
                <w:szCs w:val="24"/>
              </w:rPr>
              <w:t>.</w:t>
            </w:r>
            <w:r w:rsidR="003A244D" w:rsidRPr="008B1344">
              <w:rPr>
                <w:rFonts w:ascii="Times New Roman" w:hAnsi="Times New Roman" w:cs="Times New Roman"/>
                <w:sz w:val="24"/>
                <w:szCs w:val="24"/>
              </w:rPr>
              <w:t xml:space="preserve">  </w:t>
            </w:r>
            <w:r w:rsidR="003A244D" w:rsidRPr="008B1344">
              <w:rPr>
                <w:rFonts w:ascii="Times New Roman" w:hAnsi="Times New Roman" w:cs="Times New Roman"/>
                <w:i/>
                <w:iCs/>
                <w:sz w:val="24"/>
                <w:szCs w:val="24"/>
              </w:rPr>
              <w:t>American Journal of Biochemistry</w:t>
            </w:r>
            <w:r w:rsidRPr="008B1344">
              <w:rPr>
                <w:rFonts w:ascii="Times New Roman" w:hAnsi="Times New Roman" w:cs="Times New Roman"/>
                <w:i/>
                <w:iCs/>
                <w:sz w:val="24"/>
                <w:szCs w:val="24"/>
              </w:rPr>
              <w:t>.</w:t>
            </w:r>
            <w:r w:rsidR="003A244D" w:rsidRPr="008B1344">
              <w:rPr>
                <w:rFonts w:ascii="Times New Roman" w:hAnsi="Times New Roman" w:cs="Times New Roman"/>
                <w:sz w:val="24"/>
                <w:szCs w:val="24"/>
              </w:rPr>
              <w:t xml:space="preserve"> </w:t>
            </w:r>
            <w:r w:rsidR="003A244D" w:rsidRPr="008B1344">
              <w:rPr>
                <w:rFonts w:ascii="Times New Roman" w:hAnsi="Times New Roman" w:cs="Times New Roman"/>
                <w:b/>
                <w:bCs/>
                <w:sz w:val="24"/>
                <w:szCs w:val="24"/>
              </w:rPr>
              <w:t>4</w:t>
            </w:r>
            <w:r w:rsidR="003A244D" w:rsidRPr="008B1344">
              <w:rPr>
                <w:rFonts w:ascii="Times New Roman" w:hAnsi="Times New Roman" w:cs="Times New Roman"/>
                <w:sz w:val="24"/>
                <w:szCs w:val="24"/>
              </w:rPr>
              <w:t>(4): 76-83</w:t>
            </w:r>
            <w:r w:rsidR="003A244D" w:rsidRPr="008B1344">
              <w:rPr>
                <w:rFonts w:ascii="Times New Roman" w:hAnsi="Times New Roman" w:cs="Times New Roman"/>
                <w:b/>
                <w:bCs/>
                <w:sz w:val="24"/>
                <w:szCs w:val="24"/>
              </w:rPr>
              <w:t xml:space="preserve"> </w:t>
            </w:r>
            <w:r w:rsidRPr="008B1344">
              <w:rPr>
                <w:rFonts w:ascii="Times New Roman" w:hAnsi="Times New Roman" w:cs="Times New Roman"/>
                <w:sz w:val="24"/>
                <w:szCs w:val="24"/>
              </w:rPr>
              <w:t>.</w:t>
            </w:r>
          </w:p>
        </w:tc>
      </w:tr>
      <w:tr w:rsidR="00CD1488" w:rsidRPr="008B1344" w:rsidTr="003E2E65">
        <w:trPr>
          <w:trHeight w:val="288"/>
        </w:trPr>
        <w:tc>
          <w:tcPr>
            <w:tcW w:w="0" w:type="auto"/>
          </w:tcPr>
          <w:p w:rsidR="00CD1488" w:rsidRPr="008B1344" w:rsidRDefault="00CD1488" w:rsidP="00C8201E">
            <w:pPr>
              <w:spacing w:beforeLines="216" w:afterLines="120" w:line="360" w:lineRule="auto"/>
              <w:contextualSpacing/>
              <w:rPr>
                <w:rFonts w:ascii="Times New Roman" w:hAnsi="Times New Roman" w:cs="Times New Roman"/>
                <w:b/>
                <w:bCs/>
                <w:sz w:val="24"/>
                <w:szCs w:val="24"/>
              </w:rPr>
            </w:pPr>
          </w:p>
        </w:tc>
        <w:tc>
          <w:tcPr>
            <w:tcW w:w="0" w:type="auto"/>
          </w:tcPr>
          <w:p w:rsidR="00CD1488" w:rsidRPr="008B1344" w:rsidRDefault="00BF6982" w:rsidP="00C8201E">
            <w:pPr>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rPr>
              <w:t>Omotayo OE, Siti  AS, Mohammed</w:t>
            </w:r>
            <w:r w:rsidR="00CD1488" w:rsidRPr="008B1344">
              <w:rPr>
                <w:rFonts w:ascii="Times New Roman" w:hAnsi="Times New Roman" w:cs="Times New Roman"/>
                <w:sz w:val="24"/>
                <w:szCs w:val="24"/>
              </w:rPr>
              <w:t xml:space="preserve"> SAW, Kuttulebbai, NS, Md</w:t>
            </w:r>
            <w:r w:rsidR="008536B1" w:rsidRPr="008B1344">
              <w:rPr>
                <w:rFonts w:ascii="Times New Roman" w:hAnsi="Times New Roman" w:cs="Times New Roman"/>
                <w:sz w:val="24"/>
                <w:szCs w:val="24"/>
              </w:rPr>
              <w:t xml:space="preserve"> SMS </w:t>
            </w:r>
            <w:r w:rsidR="00CD1488" w:rsidRPr="008B1344">
              <w:rPr>
                <w:rFonts w:ascii="Times New Roman" w:hAnsi="Times New Roman" w:cs="Times New Roman"/>
                <w:sz w:val="24"/>
                <w:szCs w:val="24"/>
              </w:rPr>
              <w:t xml:space="preserve">and </w:t>
            </w:r>
            <w:r w:rsidR="008536B1" w:rsidRPr="008B1344">
              <w:rPr>
                <w:rFonts w:ascii="Times New Roman" w:hAnsi="Times New Roman" w:cs="Times New Roman"/>
                <w:sz w:val="24"/>
                <w:szCs w:val="24"/>
              </w:rPr>
              <w:t>Sunil G</w:t>
            </w:r>
            <w:r w:rsidR="00CD1488" w:rsidRPr="008B1344">
              <w:rPr>
                <w:rFonts w:ascii="Times New Roman" w:hAnsi="Times New Roman" w:cs="Times New Roman"/>
                <w:sz w:val="24"/>
                <w:szCs w:val="24"/>
              </w:rPr>
              <w:t xml:space="preserve"> (2010)</w:t>
            </w:r>
            <w:r w:rsidR="008536B1" w:rsidRPr="008B1344">
              <w:rPr>
                <w:rFonts w:ascii="Times New Roman" w:hAnsi="Times New Roman" w:cs="Times New Roman"/>
                <w:sz w:val="24"/>
                <w:szCs w:val="24"/>
              </w:rPr>
              <w:t xml:space="preserve"> .</w:t>
            </w:r>
            <w:r w:rsidR="00CD1488" w:rsidRPr="008B1344">
              <w:rPr>
                <w:rFonts w:ascii="Times New Roman" w:hAnsi="Times New Roman" w:cs="Times New Roman"/>
                <w:sz w:val="24"/>
                <w:szCs w:val="24"/>
              </w:rPr>
              <w:t xml:space="preserve">Antioxidant Protective Effect of Glibenclamide and Metformin in Combination with Honey in Pancreas of Streptozotocin- Induced Diabetic Rats </w:t>
            </w:r>
            <w:r w:rsidR="00CD1488" w:rsidRPr="008B1344">
              <w:rPr>
                <w:rFonts w:ascii="Times New Roman" w:hAnsi="Times New Roman" w:cs="Times New Roman"/>
                <w:i/>
                <w:iCs/>
                <w:sz w:val="24"/>
                <w:szCs w:val="24"/>
              </w:rPr>
              <w:t>International Journal of Molecular Sciences</w:t>
            </w:r>
            <w:r w:rsidR="008536B1" w:rsidRPr="008B1344">
              <w:rPr>
                <w:rFonts w:ascii="Times New Roman" w:hAnsi="Times New Roman" w:cs="Times New Roman"/>
                <w:sz w:val="24"/>
                <w:szCs w:val="24"/>
              </w:rPr>
              <w:t>.</w:t>
            </w:r>
            <w:r w:rsidR="00CD1488" w:rsidRPr="008B1344">
              <w:rPr>
                <w:rFonts w:ascii="Times New Roman" w:hAnsi="Times New Roman" w:cs="Times New Roman"/>
                <w:b/>
                <w:bCs/>
                <w:sz w:val="24"/>
                <w:szCs w:val="24"/>
              </w:rPr>
              <w:t>11</w:t>
            </w:r>
            <w:r w:rsidR="008536B1" w:rsidRPr="008B1344">
              <w:rPr>
                <w:rFonts w:ascii="Times New Roman" w:hAnsi="Times New Roman" w:cs="Times New Roman"/>
                <w:sz w:val="24"/>
                <w:szCs w:val="24"/>
              </w:rPr>
              <w:t>:</w:t>
            </w:r>
            <w:r w:rsidR="00CD1488" w:rsidRPr="008B1344">
              <w:rPr>
                <w:rFonts w:ascii="Times New Roman" w:hAnsi="Times New Roman" w:cs="Times New Roman"/>
                <w:sz w:val="24"/>
                <w:szCs w:val="24"/>
              </w:rPr>
              <w:t>2056-2066</w:t>
            </w:r>
            <w:r w:rsidR="008536B1" w:rsidRPr="008B1344">
              <w:rPr>
                <w:rFonts w:ascii="Times New Roman" w:hAnsi="Times New Roman" w:cs="Times New Roman"/>
                <w:sz w:val="24"/>
                <w:szCs w:val="24"/>
              </w:rPr>
              <w:t>.</w:t>
            </w:r>
          </w:p>
        </w:tc>
      </w:tr>
      <w:tr w:rsidR="003A244D" w:rsidRPr="008B1344" w:rsidTr="003E2E65">
        <w:trPr>
          <w:trHeight w:val="288"/>
        </w:trPr>
        <w:tc>
          <w:tcPr>
            <w:tcW w:w="0" w:type="auto"/>
          </w:tcPr>
          <w:p w:rsidR="003A244D" w:rsidRPr="008B1344" w:rsidRDefault="003A244D" w:rsidP="00C8201E">
            <w:pPr>
              <w:spacing w:beforeLines="216" w:afterLines="120" w:line="360" w:lineRule="auto"/>
              <w:contextualSpacing/>
              <w:rPr>
                <w:rFonts w:ascii="Times New Roman" w:hAnsi="Times New Roman" w:cs="Times New Roman"/>
                <w:b/>
                <w:bCs/>
                <w:sz w:val="24"/>
                <w:szCs w:val="24"/>
              </w:rPr>
            </w:pPr>
          </w:p>
        </w:tc>
        <w:tc>
          <w:tcPr>
            <w:tcW w:w="0" w:type="auto"/>
          </w:tcPr>
          <w:p w:rsidR="003A244D" w:rsidRPr="008B1344" w:rsidRDefault="008536B1" w:rsidP="00C8201E">
            <w:pPr>
              <w:shd w:val="clear" w:color="auto" w:fill="FFFFFF" w:themeFill="background1"/>
              <w:tabs>
                <w:tab w:val="left" w:pos="758"/>
              </w:tabs>
              <w:autoSpaceDE w:val="0"/>
              <w:autoSpaceDN w:val="0"/>
              <w:adjustRightInd w:val="0"/>
              <w:spacing w:beforeLines="216" w:afterLines="120" w:line="360" w:lineRule="auto"/>
              <w:contextualSpacing/>
              <w:rPr>
                <w:rFonts w:ascii="Times New Roman" w:eastAsia="E-BZ" w:hAnsi="Times New Roman" w:cs="Times New Roman"/>
                <w:sz w:val="24"/>
                <w:szCs w:val="24"/>
                <w:lang w:bidi="gu-IN"/>
              </w:rPr>
            </w:pPr>
            <w:r w:rsidRPr="008B1344">
              <w:rPr>
                <w:rFonts w:ascii="Times New Roman" w:eastAsia="E-BZ" w:hAnsi="Times New Roman" w:cs="Times New Roman"/>
                <w:sz w:val="24"/>
                <w:szCs w:val="24"/>
                <w:lang w:bidi="gu-IN"/>
              </w:rPr>
              <w:t xml:space="preserve">Prince  P and Menon </w:t>
            </w:r>
            <w:r w:rsidR="003A244D" w:rsidRPr="008B1344">
              <w:rPr>
                <w:rFonts w:ascii="Times New Roman" w:eastAsia="E-BZ" w:hAnsi="Times New Roman" w:cs="Times New Roman"/>
                <w:sz w:val="24"/>
                <w:szCs w:val="24"/>
                <w:lang w:bidi="gu-IN"/>
              </w:rPr>
              <w:t xml:space="preserve"> M (1998)</w:t>
            </w:r>
            <w:r w:rsidRPr="008B1344">
              <w:rPr>
                <w:rFonts w:ascii="Times New Roman" w:eastAsia="E-BZ" w:hAnsi="Times New Roman" w:cs="Times New Roman"/>
                <w:sz w:val="24"/>
                <w:szCs w:val="24"/>
                <w:lang w:bidi="gu-IN"/>
              </w:rPr>
              <w:t xml:space="preserve"> </w:t>
            </w:r>
            <w:r w:rsidR="003A244D" w:rsidRPr="008B1344">
              <w:rPr>
                <w:rFonts w:ascii="Times New Roman" w:eastAsia="E-BZ" w:hAnsi="Times New Roman" w:cs="Times New Roman"/>
                <w:sz w:val="24"/>
                <w:szCs w:val="24"/>
                <w:lang w:bidi="gu-IN"/>
              </w:rPr>
              <w:t xml:space="preserve">Effect of Syzigiumcumini in Plasma Antioxidants on </w:t>
            </w:r>
            <w:r w:rsidR="003A244D" w:rsidRPr="008B1344">
              <w:rPr>
                <w:rFonts w:ascii="Times New Roman" w:eastAsia="E-BZ" w:hAnsi="Times New Roman" w:cs="Times New Roman"/>
                <w:sz w:val="24"/>
                <w:szCs w:val="24"/>
                <w:lang w:bidi="gu-IN"/>
              </w:rPr>
              <w:tab/>
              <w:t>Alloxan-Induced Diabetes in Rats</w:t>
            </w:r>
            <w:r w:rsidRPr="008B1344">
              <w:rPr>
                <w:rFonts w:ascii="Times New Roman" w:eastAsia="E-BZ" w:hAnsi="Times New Roman" w:cs="Times New Roman"/>
                <w:sz w:val="24"/>
                <w:szCs w:val="24"/>
                <w:lang w:bidi="gu-IN"/>
              </w:rPr>
              <w:t>.</w:t>
            </w:r>
            <w:r w:rsidR="008D2BDE" w:rsidRPr="008B1344">
              <w:rPr>
                <w:rFonts w:ascii="Times New Roman" w:eastAsia="E-BZ" w:hAnsi="Times New Roman" w:cs="Times New Roman"/>
                <w:sz w:val="24"/>
                <w:szCs w:val="24"/>
                <w:lang w:bidi="gu-IN"/>
              </w:rPr>
              <w:t xml:space="preserve"> </w:t>
            </w:r>
            <w:r w:rsidR="003A244D" w:rsidRPr="008B1344">
              <w:rPr>
                <w:rFonts w:ascii="Times New Roman" w:eastAsia="E-BZ" w:hAnsi="Times New Roman" w:cs="Times New Roman"/>
                <w:i/>
                <w:iCs/>
                <w:sz w:val="24"/>
                <w:szCs w:val="24"/>
                <w:lang w:bidi="gu-IN"/>
              </w:rPr>
              <w:t xml:space="preserve">Journal of Clinical Biochemistry and </w:t>
            </w:r>
            <w:r w:rsidR="003A244D" w:rsidRPr="008B1344">
              <w:rPr>
                <w:rFonts w:ascii="Times New Roman" w:eastAsia="E-BZ" w:hAnsi="Times New Roman" w:cs="Times New Roman"/>
                <w:i/>
                <w:iCs/>
                <w:sz w:val="24"/>
                <w:szCs w:val="24"/>
                <w:lang w:bidi="gu-IN"/>
              </w:rPr>
              <w:tab/>
              <w:t>Nutrition</w:t>
            </w:r>
            <w:r w:rsidRPr="008B1344">
              <w:rPr>
                <w:rFonts w:ascii="Times New Roman" w:eastAsia="E-BZ" w:hAnsi="Times New Roman" w:cs="Times New Roman"/>
                <w:i/>
                <w:iCs/>
                <w:sz w:val="24"/>
                <w:szCs w:val="24"/>
                <w:lang w:bidi="gu-IN"/>
              </w:rPr>
              <w:t>.</w:t>
            </w:r>
            <w:r w:rsidR="003A244D" w:rsidRPr="008B1344">
              <w:rPr>
                <w:rFonts w:ascii="Times New Roman" w:eastAsia="E-BZ" w:hAnsi="Times New Roman" w:cs="Times New Roman"/>
                <w:b/>
                <w:bCs/>
                <w:sz w:val="24"/>
                <w:szCs w:val="24"/>
                <w:lang w:bidi="gu-IN"/>
              </w:rPr>
              <w:t>25</w:t>
            </w:r>
            <w:r w:rsidR="003A244D" w:rsidRPr="008B1344">
              <w:rPr>
                <w:rFonts w:ascii="Times New Roman" w:eastAsia="E-BZ" w:hAnsi="Times New Roman" w:cs="Times New Roman"/>
                <w:sz w:val="24"/>
                <w:szCs w:val="24"/>
                <w:lang w:bidi="gu-IN"/>
              </w:rPr>
              <w:t>( 2): 81-86</w:t>
            </w:r>
            <w:r w:rsidRPr="008B1344">
              <w:rPr>
                <w:rFonts w:ascii="Times New Roman" w:eastAsia="E-BZ" w:hAnsi="Times New Roman" w:cs="Times New Roman"/>
                <w:sz w:val="24"/>
                <w:szCs w:val="24"/>
                <w:lang w:bidi="gu-IN"/>
              </w:rPr>
              <w:t>.</w:t>
            </w:r>
            <w:r w:rsidR="003A244D" w:rsidRPr="008B1344">
              <w:rPr>
                <w:rFonts w:ascii="Times New Roman" w:eastAsia="E-BZ" w:hAnsi="Times New Roman" w:cs="Times New Roman"/>
                <w:sz w:val="24"/>
                <w:szCs w:val="24"/>
                <w:lang w:bidi="gu-IN"/>
              </w:rPr>
              <w:t xml:space="preserve">  </w:t>
            </w:r>
          </w:p>
        </w:tc>
      </w:tr>
      <w:tr w:rsidR="003A244D" w:rsidRPr="008B1344" w:rsidTr="003E2E65">
        <w:trPr>
          <w:trHeight w:val="288"/>
        </w:trPr>
        <w:tc>
          <w:tcPr>
            <w:tcW w:w="0" w:type="auto"/>
          </w:tcPr>
          <w:p w:rsidR="003A244D" w:rsidRPr="008B1344" w:rsidRDefault="003A244D" w:rsidP="00C8201E">
            <w:pPr>
              <w:spacing w:beforeLines="216" w:afterLines="120" w:line="360" w:lineRule="auto"/>
              <w:contextualSpacing/>
              <w:rPr>
                <w:rFonts w:ascii="Times New Roman" w:hAnsi="Times New Roman" w:cs="Times New Roman"/>
                <w:b/>
                <w:bCs/>
                <w:sz w:val="24"/>
                <w:szCs w:val="24"/>
              </w:rPr>
            </w:pPr>
          </w:p>
        </w:tc>
        <w:tc>
          <w:tcPr>
            <w:tcW w:w="0" w:type="auto"/>
          </w:tcPr>
          <w:p w:rsidR="008D2BDE" w:rsidRPr="008B1344" w:rsidRDefault="008536B1" w:rsidP="00C8201E">
            <w:pPr>
              <w:autoSpaceDE w:val="0"/>
              <w:autoSpaceDN w:val="0"/>
              <w:adjustRightInd w:val="0"/>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rPr>
              <w:t xml:space="preserve">Prince  PS, Menon  VP and Pari </w:t>
            </w:r>
            <w:r w:rsidR="003A244D" w:rsidRPr="008B1344">
              <w:rPr>
                <w:rFonts w:ascii="Times New Roman" w:hAnsi="Times New Roman" w:cs="Times New Roman"/>
                <w:sz w:val="24"/>
                <w:szCs w:val="24"/>
              </w:rPr>
              <w:t xml:space="preserve"> L (1998) Hypoglycaemic activity of </w:t>
            </w:r>
            <w:r w:rsidR="003A244D" w:rsidRPr="008B1344">
              <w:rPr>
                <w:rFonts w:ascii="Times New Roman" w:hAnsi="Times New Roman" w:cs="Times New Roman"/>
                <w:i/>
                <w:iCs/>
                <w:sz w:val="24"/>
                <w:szCs w:val="24"/>
              </w:rPr>
              <w:t>Syzygium cumini</w:t>
            </w:r>
            <w:r w:rsidR="003A244D" w:rsidRPr="008B1344">
              <w:rPr>
                <w:rFonts w:ascii="Times New Roman" w:hAnsi="Times New Roman" w:cs="Times New Roman"/>
                <w:sz w:val="24"/>
                <w:szCs w:val="24"/>
              </w:rPr>
              <w:t xml:space="preserve"> </w:t>
            </w:r>
          </w:p>
          <w:p w:rsidR="008D2BDE" w:rsidRPr="008B1344" w:rsidRDefault="008D2BDE" w:rsidP="00C8201E">
            <w:pPr>
              <w:tabs>
                <w:tab w:val="left" w:pos="758"/>
              </w:tabs>
              <w:autoSpaceDE w:val="0"/>
              <w:autoSpaceDN w:val="0"/>
              <w:adjustRightInd w:val="0"/>
              <w:spacing w:beforeLines="216" w:afterLines="120" w:line="360" w:lineRule="auto"/>
              <w:contextualSpacing/>
              <w:rPr>
                <w:rFonts w:ascii="Times New Roman" w:hAnsi="Times New Roman" w:cs="Times New Roman"/>
                <w:i/>
                <w:iCs/>
                <w:sz w:val="24"/>
                <w:szCs w:val="24"/>
              </w:rPr>
            </w:pPr>
            <w:r w:rsidRPr="008B1344">
              <w:rPr>
                <w:rFonts w:ascii="Times New Roman" w:hAnsi="Times New Roman" w:cs="Times New Roman"/>
                <w:sz w:val="24"/>
                <w:szCs w:val="24"/>
              </w:rPr>
              <w:t xml:space="preserve">               seeds: </w:t>
            </w:r>
            <w:r w:rsidR="003A244D" w:rsidRPr="008B1344">
              <w:rPr>
                <w:rFonts w:ascii="Times New Roman" w:hAnsi="Times New Roman" w:cs="Times New Roman"/>
                <w:sz w:val="24"/>
                <w:szCs w:val="24"/>
              </w:rPr>
              <w:t>effect on lipid peroxidation in alloxan diabetic rats</w:t>
            </w:r>
            <w:r w:rsidR="008536B1" w:rsidRPr="008B1344">
              <w:rPr>
                <w:rFonts w:ascii="Times New Roman" w:hAnsi="Times New Roman" w:cs="Times New Roman"/>
                <w:sz w:val="24"/>
                <w:szCs w:val="24"/>
              </w:rPr>
              <w:t>.</w:t>
            </w:r>
            <w:r w:rsidRPr="008B1344">
              <w:rPr>
                <w:rFonts w:ascii="Times New Roman" w:hAnsi="Times New Roman" w:cs="Times New Roman"/>
                <w:sz w:val="24"/>
                <w:szCs w:val="24"/>
              </w:rPr>
              <w:t xml:space="preserve"> </w:t>
            </w:r>
            <w:r w:rsidR="003A244D" w:rsidRPr="008B1344">
              <w:rPr>
                <w:rFonts w:ascii="Times New Roman" w:hAnsi="Times New Roman" w:cs="Times New Roman"/>
                <w:i/>
                <w:iCs/>
                <w:sz w:val="24"/>
                <w:szCs w:val="24"/>
              </w:rPr>
              <w:t>Journal of</w:t>
            </w:r>
          </w:p>
          <w:p w:rsidR="003A244D" w:rsidRPr="008B1344" w:rsidRDefault="008D2BDE" w:rsidP="00C8201E">
            <w:pPr>
              <w:autoSpaceDE w:val="0"/>
              <w:autoSpaceDN w:val="0"/>
              <w:adjustRightInd w:val="0"/>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i/>
                <w:iCs/>
                <w:sz w:val="24"/>
                <w:szCs w:val="24"/>
              </w:rPr>
              <w:lastRenderedPageBreak/>
              <w:t xml:space="preserve">               </w:t>
            </w:r>
            <w:r w:rsidR="003A244D" w:rsidRPr="008B1344">
              <w:rPr>
                <w:rFonts w:ascii="Times New Roman" w:hAnsi="Times New Roman" w:cs="Times New Roman"/>
                <w:i/>
                <w:iCs/>
                <w:sz w:val="24"/>
                <w:szCs w:val="24"/>
              </w:rPr>
              <w:t>Ethnopharmacology</w:t>
            </w:r>
            <w:r w:rsidR="008536B1" w:rsidRPr="008B1344">
              <w:rPr>
                <w:rFonts w:ascii="Times New Roman" w:hAnsi="Times New Roman" w:cs="Times New Roman"/>
                <w:sz w:val="24"/>
                <w:szCs w:val="24"/>
              </w:rPr>
              <w:t>.</w:t>
            </w:r>
            <w:r w:rsidR="003A244D" w:rsidRPr="008B1344">
              <w:rPr>
                <w:rFonts w:ascii="Times New Roman" w:hAnsi="Times New Roman" w:cs="Times New Roman"/>
                <w:b/>
                <w:bCs/>
                <w:sz w:val="24"/>
                <w:szCs w:val="24"/>
              </w:rPr>
              <w:t>61</w:t>
            </w:r>
            <w:r w:rsidR="003A244D" w:rsidRPr="008B1344">
              <w:rPr>
                <w:rFonts w:ascii="Times New Roman" w:hAnsi="Times New Roman" w:cs="Times New Roman"/>
                <w:sz w:val="24"/>
                <w:szCs w:val="24"/>
              </w:rPr>
              <w:t>: 1-7</w:t>
            </w:r>
            <w:r w:rsidR="00932B25" w:rsidRPr="008B1344">
              <w:rPr>
                <w:rFonts w:ascii="Times New Roman" w:hAnsi="Times New Roman" w:cs="Times New Roman"/>
                <w:sz w:val="24"/>
                <w:szCs w:val="24"/>
              </w:rPr>
              <w:t>.</w:t>
            </w:r>
          </w:p>
        </w:tc>
      </w:tr>
      <w:tr w:rsidR="003A244D" w:rsidRPr="008B1344" w:rsidTr="003E2E65">
        <w:trPr>
          <w:trHeight w:val="288"/>
        </w:trPr>
        <w:tc>
          <w:tcPr>
            <w:tcW w:w="0" w:type="auto"/>
          </w:tcPr>
          <w:p w:rsidR="003A244D" w:rsidRPr="008B1344" w:rsidRDefault="003A244D" w:rsidP="00C8201E">
            <w:pPr>
              <w:spacing w:beforeLines="216" w:afterLines="120" w:line="360" w:lineRule="auto"/>
              <w:contextualSpacing/>
              <w:rPr>
                <w:rFonts w:ascii="Times New Roman" w:hAnsi="Times New Roman" w:cs="Times New Roman"/>
                <w:b/>
                <w:bCs/>
                <w:sz w:val="24"/>
                <w:szCs w:val="24"/>
              </w:rPr>
            </w:pPr>
          </w:p>
        </w:tc>
        <w:tc>
          <w:tcPr>
            <w:tcW w:w="0" w:type="auto"/>
          </w:tcPr>
          <w:p w:rsidR="003A244D" w:rsidRPr="008B1344" w:rsidRDefault="000C2955" w:rsidP="00C8201E">
            <w:pPr>
              <w:autoSpaceDE w:val="0"/>
              <w:autoSpaceDN w:val="0"/>
              <w:adjustRightInd w:val="0"/>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rPr>
              <w:t xml:space="preserve">Prince PS, Stanely Mainzen, Kamalakkannan </w:t>
            </w:r>
            <w:r w:rsidR="003A244D" w:rsidRPr="008B1344">
              <w:rPr>
                <w:rFonts w:ascii="Times New Roman" w:hAnsi="Times New Roman" w:cs="Times New Roman"/>
                <w:sz w:val="24"/>
                <w:szCs w:val="24"/>
              </w:rPr>
              <w:t>N</w:t>
            </w:r>
            <w:r w:rsidRPr="008B1344">
              <w:rPr>
                <w:rFonts w:ascii="Times New Roman" w:hAnsi="Times New Roman" w:cs="Times New Roman"/>
                <w:sz w:val="24"/>
                <w:szCs w:val="24"/>
              </w:rPr>
              <w:t xml:space="preserve"> and Menon  VP (2003) Syzygiumcumini </w:t>
            </w:r>
            <w:r w:rsidR="003A244D" w:rsidRPr="008B1344">
              <w:rPr>
                <w:rFonts w:ascii="Times New Roman" w:hAnsi="Times New Roman" w:cs="Times New Roman"/>
                <w:sz w:val="24"/>
                <w:szCs w:val="24"/>
              </w:rPr>
              <w:t>seeds reduce tissue damage in diabetic rat brain</w:t>
            </w:r>
            <w:r w:rsidRPr="008B1344">
              <w:rPr>
                <w:rFonts w:ascii="Times New Roman" w:hAnsi="Times New Roman" w:cs="Times New Roman"/>
                <w:sz w:val="24"/>
                <w:szCs w:val="24"/>
              </w:rPr>
              <w:t>.</w:t>
            </w:r>
            <w:r w:rsidR="003A244D" w:rsidRPr="008B1344">
              <w:rPr>
                <w:rFonts w:ascii="Times New Roman" w:hAnsi="Times New Roman" w:cs="Times New Roman"/>
                <w:sz w:val="24"/>
                <w:szCs w:val="24"/>
              </w:rPr>
              <w:t xml:space="preserve"> </w:t>
            </w:r>
            <w:r w:rsidR="003A244D" w:rsidRPr="008B1344">
              <w:rPr>
                <w:rFonts w:ascii="Times New Roman" w:hAnsi="Times New Roman" w:cs="Times New Roman"/>
                <w:i/>
                <w:iCs/>
                <w:sz w:val="24"/>
                <w:szCs w:val="24"/>
              </w:rPr>
              <w:t>J Ethnopharnacol</w:t>
            </w:r>
            <w:r w:rsidRPr="008B1344">
              <w:rPr>
                <w:rFonts w:ascii="Times New Roman" w:hAnsi="Times New Roman" w:cs="Times New Roman"/>
                <w:i/>
                <w:iCs/>
                <w:sz w:val="24"/>
                <w:szCs w:val="24"/>
              </w:rPr>
              <w:t xml:space="preserve"> .</w:t>
            </w:r>
            <w:r w:rsidR="003A244D" w:rsidRPr="008B1344">
              <w:rPr>
                <w:rFonts w:ascii="Times New Roman" w:hAnsi="Times New Roman" w:cs="Times New Roman"/>
                <w:b/>
                <w:bCs/>
                <w:sz w:val="24"/>
                <w:szCs w:val="24"/>
              </w:rPr>
              <w:t>84</w:t>
            </w:r>
            <w:r w:rsidR="003A244D" w:rsidRPr="008B1344">
              <w:rPr>
                <w:rFonts w:ascii="Times New Roman" w:hAnsi="Times New Roman" w:cs="Times New Roman"/>
                <w:sz w:val="24"/>
                <w:szCs w:val="24"/>
              </w:rPr>
              <w:t>: 205–209</w:t>
            </w:r>
            <w:r w:rsidR="00932B25" w:rsidRPr="008B1344">
              <w:rPr>
                <w:rFonts w:ascii="Times New Roman" w:hAnsi="Times New Roman" w:cs="Times New Roman"/>
                <w:sz w:val="24"/>
                <w:szCs w:val="24"/>
              </w:rPr>
              <w:t>.</w:t>
            </w:r>
          </w:p>
        </w:tc>
      </w:tr>
      <w:tr w:rsidR="00065AE7" w:rsidRPr="008B1344" w:rsidTr="003E2E65">
        <w:trPr>
          <w:trHeight w:val="288"/>
        </w:trPr>
        <w:tc>
          <w:tcPr>
            <w:tcW w:w="0" w:type="auto"/>
          </w:tcPr>
          <w:p w:rsidR="00065AE7" w:rsidRPr="008B1344" w:rsidRDefault="00065AE7" w:rsidP="00C8201E">
            <w:pPr>
              <w:spacing w:beforeLines="216" w:afterLines="120" w:line="360" w:lineRule="auto"/>
              <w:contextualSpacing/>
              <w:rPr>
                <w:rFonts w:ascii="Times New Roman" w:hAnsi="Times New Roman" w:cs="Times New Roman"/>
                <w:b/>
                <w:bCs/>
                <w:sz w:val="24"/>
                <w:szCs w:val="24"/>
              </w:rPr>
            </w:pPr>
          </w:p>
        </w:tc>
        <w:tc>
          <w:tcPr>
            <w:tcW w:w="0" w:type="auto"/>
          </w:tcPr>
          <w:p w:rsidR="00065AE7" w:rsidRPr="008B1344" w:rsidRDefault="000C2955" w:rsidP="00C8201E">
            <w:pPr>
              <w:autoSpaceDE w:val="0"/>
              <w:autoSpaceDN w:val="0"/>
              <w:adjustRightInd w:val="0"/>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lang w:bidi="gu-IN"/>
              </w:rPr>
              <w:t>Ravi</w:t>
            </w:r>
            <w:r w:rsidR="00065AE7" w:rsidRPr="008B1344">
              <w:rPr>
                <w:rFonts w:ascii="Times New Roman" w:hAnsi="Times New Roman" w:cs="Times New Roman"/>
                <w:sz w:val="24"/>
                <w:szCs w:val="24"/>
                <w:lang w:bidi="gu-IN"/>
              </w:rPr>
              <w:t xml:space="preserve"> K, Ramachandran B</w:t>
            </w:r>
            <w:r w:rsidRPr="008B1344">
              <w:rPr>
                <w:rFonts w:ascii="Times New Roman" w:hAnsi="Times New Roman" w:cs="Times New Roman"/>
                <w:sz w:val="24"/>
                <w:szCs w:val="24"/>
                <w:lang w:bidi="gu-IN"/>
              </w:rPr>
              <w:t xml:space="preserve"> and Subramanian</w:t>
            </w:r>
            <w:r w:rsidR="00065AE7" w:rsidRPr="008B1344">
              <w:rPr>
                <w:rFonts w:ascii="Times New Roman" w:hAnsi="Times New Roman" w:cs="Times New Roman"/>
                <w:sz w:val="24"/>
                <w:szCs w:val="24"/>
                <w:lang w:bidi="gu-IN"/>
              </w:rPr>
              <w:t xml:space="preserve"> S (2004a) Protective effect of </w:t>
            </w:r>
            <w:r w:rsidR="00065AE7" w:rsidRPr="008B1344">
              <w:rPr>
                <w:rFonts w:ascii="Times New Roman" w:hAnsi="Times New Roman" w:cs="Times New Roman"/>
                <w:i/>
                <w:iCs/>
                <w:sz w:val="24"/>
                <w:szCs w:val="24"/>
                <w:lang w:bidi="gu-IN"/>
              </w:rPr>
              <w:t>Eugenia jambolana</w:t>
            </w:r>
            <w:r w:rsidR="00065AE7" w:rsidRPr="008B1344">
              <w:rPr>
                <w:rFonts w:ascii="Times New Roman" w:hAnsi="Times New Roman" w:cs="Times New Roman"/>
                <w:sz w:val="24"/>
                <w:szCs w:val="24"/>
                <w:lang w:bidi="gu-IN"/>
              </w:rPr>
              <w:t xml:space="preserve"> seed kernel on tissue antioxidants in strepotozotocin-induced</w:t>
            </w:r>
            <w:r w:rsidRPr="008B1344">
              <w:rPr>
                <w:rFonts w:ascii="Times New Roman" w:hAnsi="Times New Roman" w:cs="Times New Roman"/>
                <w:sz w:val="24"/>
                <w:szCs w:val="24"/>
                <w:lang w:bidi="gu-IN"/>
              </w:rPr>
              <w:t xml:space="preserve"> </w:t>
            </w:r>
            <w:r w:rsidR="00065AE7" w:rsidRPr="008B1344">
              <w:rPr>
                <w:rFonts w:ascii="Times New Roman" w:hAnsi="Times New Roman" w:cs="Times New Roman"/>
                <w:sz w:val="24"/>
                <w:szCs w:val="24"/>
                <w:lang w:bidi="gu-IN"/>
              </w:rPr>
              <w:t>diabetic rats</w:t>
            </w:r>
            <w:r w:rsidRPr="008B1344">
              <w:rPr>
                <w:rFonts w:ascii="Times New Roman" w:hAnsi="Times New Roman" w:cs="Times New Roman"/>
                <w:sz w:val="24"/>
                <w:szCs w:val="24"/>
                <w:lang w:bidi="gu-IN"/>
              </w:rPr>
              <w:t xml:space="preserve"> </w:t>
            </w:r>
            <w:r w:rsidR="00065AE7" w:rsidRPr="008B1344">
              <w:rPr>
                <w:rFonts w:ascii="Times New Roman" w:hAnsi="Times New Roman" w:cs="Times New Roman"/>
                <w:i/>
                <w:iCs/>
                <w:sz w:val="24"/>
                <w:szCs w:val="24"/>
                <w:lang w:bidi="gu-IN"/>
              </w:rPr>
              <w:t>Biol Pharm Bull</w:t>
            </w:r>
            <w:r w:rsidRPr="008B1344">
              <w:rPr>
                <w:rFonts w:ascii="Times New Roman" w:hAnsi="Times New Roman" w:cs="Times New Roman"/>
                <w:i/>
                <w:iCs/>
                <w:sz w:val="24"/>
                <w:szCs w:val="24"/>
                <w:lang w:bidi="gu-IN"/>
              </w:rPr>
              <w:t>.</w:t>
            </w:r>
            <w:r w:rsidR="00065AE7" w:rsidRPr="008B1344">
              <w:rPr>
                <w:rFonts w:ascii="Times New Roman" w:hAnsi="Times New Roman" w:cs="Times New Roman"/>
                <w:sz w:val="24"/>
                <w:szCs w:val="24"/>
                <w:lang w:bidi="gu-IN"/>
              </w:rPr>
              <w:tab/>
            </w:r>
            <w:r w:rsidR="00065AE7" w:rsidRPr="008B1344">
              <w:rPr>
                <w:rFonts w:ascii="Times New Roman" w:hAnsi="Times New Roman" w:cs="Times New Roman"/>
                <w:b/>
                <w:bCs/>
                <w:sz w:val="24"/>
                <w:szCs w:val="24"/>
                <w:lang w:bidi="gu-IN"/>
              </w:rPr>
              <w:t>27:</w:t>
            </w:r>
            <w:r w:rsidR="00065AE7" w:rsidRPr="008B1344">
              <w:rPr>
                <w:rFonts w:ascii="Times New Roman" w:hAnsi="Times New Roman" w:cs="Times New Roman"/>
                <w:sz w:val="24"/>
                <w:szCs w:val="24"/>
                <w:lang w:bidi="gu-IN"/>
              </w:rPr>
              <w:t xml:space="preserve"> 1212–1217</w:t>
            </w:r>
            <w:r w:rsidR="00932B25" w:rsidRPr="008B1344">
              <w:rPr>
                <w:rFonts w:ascii="Times New Roman" w:hAnsi="Times New Roman" w:cs="Times New Roman"/>
                <w:sz w:val="24"/>
                <w:szCs w:val="24"/>
                <w:lang w:bidi="gu-IN"/>
              </w:rPr>
              <w:t>.</w:t>
            </w:r>
          </w:p>
        </w:tc>
      </w:tr>
      <w:tr w:rsidR="003A244D" w:rsidRPr="008B1344" w:rsidTr="003E2E65">
        <w:trPr>
          <w:trHeight w:val="288"/>
        </w:trPr>
        <w:tc>
          <w:tcPr>
            <w:tcW w:w="0" w:type="auto"/>
          </w:tcPr>
          <w:p w:rsidR="003A244D" w:rsidRPr="008B1344" w:rsidRDefault="003A244D" w:rsidP="00C8201E">
            <w:pPr>
              <w:spacing w:beforeLines="216" w:afterLines="120" w:line="360" w:lineRule="auto"/>
              <w:contextualSpacing/>
              <w:rPr>
                <w:rFonts w:ascii="Times New Roman" w:hAnsi="Times New Roman" w:cs="Times New Roman"/>
                <w:b/>
                <w:bCs/>
                <w:sz w:val="24"/>
                <w:szCs w:val="24"/>
              </w:rPr>
            </w:pPr>
          </w:p>
        </w:tc>
        <w:tc>
          <w:tcPr>
            <w:tcW w:w="0" w:type="auto"/>
          </w:tcPr>
          <w:p w:rsidR="003A244D" w:rsidRPr="008B1344" w:rsidRDefault="000C2955" w:rsidP="00C8201E">
            <w:pPr>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lang w:bidi="gu-IN"/>
              </w:rPr>
              <w:t>Renuga G, Thandapani</w:t>
            </w:r>
            <w:r w:rsidR="003A244D" w:rsidRPr="008B1344">
              <w:rPr>
                <w:rFonts w:ascii="Times New Roman" w:hAnsi="Times New Roman" w:cs="Times New Roman"/>
                <w:sz w:val="24"/>
                <w:szCs w:val="24"/>
                <w:lang w:bidi="gu-IN"/>
              </w:rPr>
              <w:t xml:space="preserve"> A B and Arul AKJ</w:t>
            </w:r>
            <w:r w:rsidRPr="008B1344">
              <w:rPr>
                <w:rFonts w:ascii="Times New Roman" w:hAnsi="Times New Roman" w:cs="Times New Roman"/>
                <w:sz w:val="24"/>
                <w:szCs w:val="24"/>
                <w:lang w:bidi="gu-IN"/>
              </w:rPr>
              <w:t xml:space="preserve"> </w:t>
            </w:r>
            <w:r w:rsidR="003A244D" w:rsidRPr="008B1344">
              <w:rPr>
                <w:rFonts w:ascii="Times New Roman" w:hAnsi="Times New Roman" w:cs="Times New Roman"/>
                <w:sz w:val="24"/>
                <w:szCs w:val="24"/>
                <w:lang w:bidi="gu-IN"/>
              </w:rPr>
              <w:t>(2013)</w:t>
            </w:r>
            <w:r w:rsidRPr="008B1344">
              <w:rPr>
                <w:rFonts w:ascii="Times New Roman" w:hAnsi="Times New Roman" w:cs="Times New Roman"/>
                <w:sz w:val="24"/>
                <w:szCs w:val="24"/>
                <w:lang w:bidi="gu-IN"/>
              </w:rPr>
              <w:t xml:space="preserve"> </w:t>
            </w:r>
            <w:r w:rsidR="003A244D" w:rsidRPr="008B1344">
              <w:rPr>
                <w:rFonts w:ascii="Times New Roman" w:hAnsi="Times New Roman" w:cs="Times New Roman"/>
                <w:sz w:val="24"/>
                <w:szCs w:val="24"/>
                <w:lang w:bidi="gu-IN"/>
              </w:rPr>
              <w:t xml:space="preserve">Prevention of diabetic cardiomyopathy by a novel protein of </w:t>
            </w:r>
            <w:r w:rsidR="003A244D" w:rsidRPr="008B1344">
              <w:rPr>
                <w:rFonts w:ascii="Times New Roman" w:hAnsi="Times New Roman" w:cs="Times New Roman"/>
                <w:i/>
                <w:iCs/>
                <w:sz w:val="24"/>
                <w:szCs w:val="24"/>
                <w:lang w:bidi="gu-IN"/>
              </w:rPr>
              <w:t>Eugenia Jambolana</w:t>
            </w:r>
            <w:r w:rsidR="003A244D" w:rsidRPr="008B1344">
              <w:rPr>
                <w:rFonts w:ascii="Times New Roman" w:hAnsi="Times New Roman" w:cs="Times New Roman"/>
                <w:sz w:val="24"/>
                <w:szCs w:val="24"/>
                <w:lang w:bidi="gu-IN"/>
              </w:rPr>
              <w:t xml:space="preserve"> Seeds </w:t>
            </w:r>
            <w:r w:rsidRPr="008B1344">
              <w:rPr>
                <w:rFonts w:ascii="Times New Roman" w:hAnsi="Times New Roman" w:cs="Times New Roman"/>
                <w:sz w:val="24"/>
                <w:szCs w:val="24"/>
                <w:lang w:bidi="gu-IN"/>
              </w:rPr>
              <w:t>o</w:t>
            </w:r>
            <w:r w:rsidR="003A244D" w:rsidRPr="008B1344">
              <w:rPr>
                <w:rFonts w:ascii="Times New Roman" w:hAnsi="Times New Roman" w:cs="Times New Roman"/>
                <w:sz w:val="24"/>
                <w:szCs w:val="24"/>
                <w:lang w:bidi="gu-IN"/>
              </w:rPr>
              <w:t>n Streptozotocin induced diabetes in rats</w:t>
            </w:r>
            <w:r w:rsidRPr="008B1344">
              <w:rPr>
                <w:rFonts w:ascii="Times New Roman" w:hAnsi="Times New Roman" w:cs="Times New Roman"/>
                <w:sz w:val="24"/>
                <w:szCs w:val="24"/>
                <w:lang w:bidi="gu-IN"/>
              </w:rPr>
              <w:t>.</w:t>
            </w:r>
            <w:r w:rsidR="003A244D" w:rsidRPr="008B1344">
              <w:rPr>
                <w:rFonts w:ascii="Times New Roman" w:hAnsi="Times New Roman" w:cs="Times New Roman"/>
                <w:i/>
                <w:iCs/>
                <w:sz w:val="24"/>
                <w:szCs w:val="24"/>
                <w:lang w:bidi="gu-IN"/>
              </w:rPr>
              <w:t xml:space="preserve"> Advanced</w:t>
            </w:r>
            <w:r w:rsidRPr="008B1344">
              <w:rPr>
                <w:rFonts w:ascii="Times New Roman" w:hAnsi="Times New Roman" w:cs="Times New Roman"/>
                <w:i/>
                <w:iCs/>
                <w:sz w:val="24"/>
                <w:szCs w:val="24"/>
                <w:lang w:bidi="gu-IN"/>
              </w:rPr>
              <w:t xml:space="preserve"> </w:t>
            </w:r>
            <w:r w:rsidR="003A244D" w:rsidRPr="008B1344">
              <w:rPr>
                <w:rFonts w:ascii="Times New Roman" w:hAnsi="Times New Roman" w:cs="Times New Roman"/>
                <w:i/>
                <w:iCs/>
                <w:sz w:val="24"/>
                <w:szCs w:val="24"/>
                <w:lang w:bidi="gu-IN"/>
              </w:rPr>
              <w:t>Research</w:t>
            </w:r>
            <w:r w:rsidRPr="008B1344">
              <w:rPr>
                <w:rFonts w:ascii="Times New Roman" w:hAnsi="Times New Roman" w:cs="Times New Roman"/>
                <w:i/>
                <w:iCs/>
                <w:sz w:val="24"/>
                <w:szCs w:val="24"/>
                <w:lang w:bidi="gu-IN"/>
              </w:rPr>
              <w:t xml:space="preserve"> </w:t>
            </w:r>
            <w:r w:rsidR="003A244D" w:rsidRPr="008B1344">
              <w:rPr>
                <w:rFonts w:ascii="Times New Roman" w:hAnsi="Times New Roman" w:cs="Times New Roman"/>
                <w:i/>
                <w:iCs/>
                <w:sz w:val="24"/>
                <w:szCs w:val="24"/>
                <w:lang w:bidi="gu-IN"/>
              </w:rPr>
              <w:t>in</w:t>
            </w:r>
            <w:r w:rsidRPr="008B1344">
              <w:rPr>
                <w:rFonts w:ascii="Times New Roman" w:hAnsi="Times New Roman" w:cs="Times New Roman"/>
                <w:i/>
                <w:iCs/>
                <w:sz w:val="24"/>
                <w:szCs w:val="24"/>
                <w:lang w:bidi="gu-IN"/>
              </w:rPr>
              <w:t xml:space="preserve"> </w:t>
            </w:r>
            <w:r w:rsidR="003A244D" w:rsidRPr="008B1344">
              <w:rPr>
                <w:rFonts w:ascii="Times New Roman" w:hAnsi="Times New Roman" w:cs="Times New Roman"/>
                <w:i/>
                <w:iCs/>
                <w:sz w:val="24"/>
                <w:szCs w:val="24"/>
                <w:lang w:bidi="gu-IN"/>
              </w:rPr>
              <w:t>Pharmaceutical Biologicals</w:t>
            </w:r>
            <w:r w:rsidRPr="008B1344">
              <w:rPr>
                <w:rFonts w:ascii="Times New Roman" w:hAnsi="Times New Roman" w:cs="Times New Roman"/>
                <w:i/>
                <w:iCs/>
                <w:sz w:val="24"/>
                <w:szCs w:val="24"/>
                <w:lang w:bidi="gu-IN"/>
              </w:rPr>
              <w:t>.</w:t>
            </w:r>
            <w:r w:rsidR="003A244D" w:rsidRPr="008B1344">
              <w:rPr>
                <w:rFonts w:ascii="Times New Roman" w:hAnsi="Times New Roman" w:cs="Times New Roman"/>
                <w:sz w:val="24"/>
                <w:szCs w:val="24"/>
                <w:lang w:bidi="gu-IN"/>
              </w:rPr>
              <w:t xml:space="preserve"> </w:t>
            </w:r>
            <w:r w:rsidR="003A244D" w:rsidRPr="008B1344">
              <w:rPr>
                <w:rFonts w:ascii="Times New Roman" w:hAnsi="Times New Roman" w:cs="Times New Roman"/>
                <w:b/>
                <w:bCs/>
                <w:sz w:val="24"/>
                <w:szCs w:val="24"/>
                <w:lang w:bidi="gu-IN"/>
              </w:rPr>
              <w:t>3 (4)</w:t>
            </w:r>
            <w:r w:rsidRPr="008B1344">
              <w:rPr>
                <w:rFonts w:ascii="Times New Roman" w:hAnsi="Times New Roman" w:cs="Times New Roman"/>
                <w:sz w:val="24"/>
                <w:szCs w:val="24"/>
                <w:lang w:bidi="gu-IN"/>
              </w:rPr>
              <w:t>.</w:t>
            </w:r>
          </w:p>
        </w:tc>
      </w:tr>
      <w:tr w:rsidR="003009FA" w:rsidRPr="008B1344" w:rsidTr="003E2E65">
        <w:trPr>
          <w:trHeight w:val="288"/>
        </w:trPr>
        <w:tc>
          <w:tcPr>
            <w:tcW w:w="0" w:type="auto"/>
          </w:tcPr>
          <w:p w:rsidR="003009FA" w:rsidRPr="008B1344" w:rsidRDefault="003009FA" w:rsidP="00C8201E">
            <w:pPr>
              <w:spacing w:beforeLines="216" w:afterLines="120" w:line="360" w:lineRule="auto"/>
              <w:contextualSpacing/>
              <w:rPr>
                <w:rFonts w:ascii="Times New Roman" w:hAnsi="Times New Roman" w:cs="Times New Roman"/>
                <w:b/>
                <w:bCs/>
                <w:sz w:val="24"/>
                <w:szCs w:val="24"/>
              </w:rPr>
            </w:pPr>
          </w:p>
        </w:tc>
        <w:tc>
          <w:tcPr>
            <w:tcW w:w="0" w:type="auto"/>
          </w:tcPr>
          <w:p w:rsidR="003009FA" w:rsidRPr="008B1344" w:rsidRDefault="003009FA" w:rsidP="00C8201E">
            <w:pPr>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rPr>
              <w:t>Sabu MC</w:t>
            </w:r>
            <w:r w:rsidR="000C2955" w:rsidRPr="008B1344">
              <w:rPr>
                <w:rFonts w:ascii="Times New Roman" w:hAnsi="Times New Roman" w:cs="Times New Roman"/>
                <w:sz w:val="24"/>
                <w:szCs w:val="24"/>
              </w:rPr>
              <w:t xml:space="preserve"> and Kuttan</w:t>
            </w:r>
            <w:r w:rsidRPr="008B1344">
              <w:rPr>
                <w:rFonts w:ascii="Times New Roman" w:hAnsi="Times New Roman" w:cs="Times New Roman"/>
                <w:sz w:val="24"/>
                <w:szCs w:val="24"/>
              </w:rPr>
              <w:t xml:space="preserve"> R(2000) Anti-diabetic activity of some medicinal plants-relation with their antioxidant property</w:t>
            </w:r>
            <w:r w:rsidR="000C2955" w:rsidRPr="008B1344">
              <w:rPr>
                <w:rFonts w:ascii="Times New Roman" w:hAnsi="Times New Roman" w:cs="Times New Roman"/>
                <w:sz w:val="24"/>
                <w:szCs w:val="24"/>
              </w:rPr>
              <w:t>.</w:t>
            </w:r>
            <w:r w:rsidRPr="008B1344">
              <w:rPr>
                <w:rFonts w:ascii="Times New Roman" w:hAnsi="Times New Roman" w:cs="Times New Roman"/>
                <w:sz w:val="24"/>
                <w:szCs w:val="24"/>
              </w:rPr>
              <w:t xml:space="preserve"> </w:t>
            </w:r>
            <w:r w:rsidRPr="008B1344">
              <w:rPr>
                <w:rFonts w:ascii="Times New Roman" w:hAnsi="Times New Roman" w:cs="Times New Roman"/>
                <w:i/>
                <w:iCs/>
                <w:sz w:val="24"/>
                <w:szCs w:val="24"/>
              </w:rPr>
              <w:t>Amala Research Bulletin</w:t>
            </w:r>
            <w:r w:rsidRPr="008B1344">
              <w:rPr>
                <w:rFonts w:ascii="Times New Roman" w:hAnsi="Times New Roman" w:cs="Times New Roman"/>
                <w:sz w:val="24"/>
                <w:szCs w:val="24"/>
              </w:rPr>
              <w:t xml:space="preserve"> </w:t>
            </w:r>
            <w:r w:rsidR="000C2955" w:rsidRPr="008B1344">
              <w:rPr>
                <w:rFonts w:ascii="Times New Roman" w:hAnsi="Times New Roman" w:cs="Times New Roman"/>
                <w:sz w:val="24"/>
                <w:szCs w:val="24"/>
              </w:rPr>
              <w:t>.</w:t>
            </w:r>
            <w:r w:rsidRPr="008B1344">
              <w:rPr>
                <w:rFonts w:ascii="Times New Roman" w:hAnsi="Times New Roman" w:cs="Times New Roman"/>
                <w:b/>
                <w:bCs/>
                <w:sz w:val="24"/>
                <w:szCs w:val="24"/>
              </w:rPr>
              <w:t>20</w:t>
            </w:r>
            <w:r w:rsidRPr="008B1344">
              <w:rPr>
                <w:rFonts w:ascii="Times New Roman" w:hAnsi="Times New Roman" w:cs="Times New Roman"/>
                <w:sz w:val="24"/>
                <w:szCs w:val="24"/>
              </w:rPr>
              <w:t>: 81– 86</w:t>
            </w:r>
            <w:r w:rsidR="00932B25" w:rsidRPr="008B1344">
              <w:rPr>
                <w:rFonts w:ascii="Times New Roman" w:hAnsi="Times New Roman" w:cs="Times New Roman"/>
                <w:sz w:val="24"/>
                <w:szCs w:val="24"/>
              </w:rPr>
              <w:t>.</w:t>
            </w:r>
          </w:p>
        </w:tc>
      </w:tr>
      <w:tr w:rsidR="003009FA" w:rsidRPr="008B1344" w:rsidTr="003E2E65">
        <w:trPr>
          <w:trHeight w:val="288"/>
        </w:trPr>
        <w:tc>
          <w:tcPr>
            <w:tcW w:w="0" w:type="auto"/>
          </w:tcPr>
          <w:p w:rsidR="003009FA" w:rsidRPr="008B1344" w:rsidRDefault="003009FA" w:rsidP="00C8201E">
            <w:pPr>
              <w:spacing w:beforeLines="216" w:afterLines="120" w:line="360" w:lineRule="auto"/>
              <w:contextualSpacing/>
              <w:rPr>
                <w:rFonts w:ascii="Times New Roman" w:hAnsi="Times New Roman" w:cs="Times New Roman"/>
                <w:b/>
                <w:bCs/>
                <w:sz w:val="24"/>
                <w:szCs w:val="24"/>
              </w:rPr>
            </w:pPr>
          </w:p>
        </w:tc>
        <w:tc>
          <w:tcPr>
            <w:tcW w:w="0" w:type="auto"/>
          </w:tcPr>
          <w:p w:rsidR="003009FA" w:rsidRPr="008B1344" w:rsidRDefault="003009FA" w:rsidP="00C8201E">
            <w:pPr>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lang w:bidi="gu-IN"/>
              </w:rPr>
              <w:t>Shafiq-Ur-Rehman (1984) Lead-induced regional lipid peroxidation in brain</w:t>
            </w:r>
            <w:r w:rsidR="00932B25" w:rsidRPr="008B1344">
              <w:rPr>
                <w:rFonts w:ascii="Times New Roman" w:hAnsi="Times New Roman" w:cs="Times New Roman"/>
                <w:sz w:val="24"/>
                <w:szCs w:val="24"/>
                <w:lang w:bidi="gu-IN"/>
              </w:rPr>
              <w:t>.</w:t>
            </w:r>
            <w:r w:rsidRPr="008B1344">
              <w:rPr>
                <w:rFonts w:ascii="Times New Roman" w:hAnsi="Times New Roman" w:cs="Times New Roman"/>
                <w:sz w:val="24"/>
                <w:szCs w:val="24"/>
                <w:lang w:bidi="gu-IN"/>
              </w:rPr>
              <w:t xml:space="preserve"> </w:t>
            </w:r>
            <w:r w:rsidRPr="008B1344">
              <w:rPr>
                <w:rFonts w:ascii="Times New Roman" w:hAnsi="Times New Roman" w:cs="Times New Roman"/>
                <w:i/>
                <w:iCs/>
                <w:sz w:val="24"/>
                <w:szCs w:val="24"/>
                <w:lang w:bidi="gu-IN"/>
              </w:rPr>
              <w:t>Toxicol Letters</w:t>
            </w:r>
            <w:r w:rsidRPr="008B1344">
              <w:rPr>
                <w:rFonts w:ascii="Times New Roman" w:hAnsi="Times New Roman" w:cs="Times New Roman"/>
                <w:sz w:val="24"/>
                <w:szCs w:val="24"/>
                <w:lang w:bidi="gu-IN"/>
              </w:rPr>
              <w:t xml:space="preserve"> </w:t>
            </w:r>
            <w:r w:rsidR="000C2955" w:rsidRPr="008B1344">
              <w:rPr>
                <w:rFonts w:ascii="Times New Roman" w:hAnsi="Times New Roman" w:cs="Times New Roman"/>
                <w:sz w:val="24"/>
                <w:szCs w:val="24"/>
                <w:lang w:bidi="gu-IN"/>
              </w:rPr>
              <w:t>.</w:t>
            </w:r>
            <w:r w:rsidRPr="008B1344">
              <w:rPr>
                <w:rFonts w:ascii="Times New Roman" w:hAnsi="Times New Roman" w:cs="Times New Roman"/>
                <w:sz w:val="24"/>
                <w:szCs w:val="24"/>
                <w:lang w:bidi="gu-IN"/>
              </w:rPr>
              <w:t>21: 333-337</w:t>
            </w:r>
            <w:r w:rsidR="00932B25" w:rsidRPr="008B1344">
              <w:rPr>
                <w:rFonts w:ascii="Times New Roman" w:hAnsi="Times New Roman" w:cs="Times New Roman"/>
                <w:sz w:val="24"/>
                <w:szCs w:val="24"/>
                <w:lang w:bidi="gu-IN"/>
              </w:rPr>
              <w:t>.</w:t>
            </w:r>
          </w:p>
        </w:tc>
      </w:tr>
      <w:tr w:rsidR="003009FA" w:rsidRPr="008B1344" w:rsidTr="003E2E65">
        <w:trPr>
          <w:trHeight w:val="288"/>
        </w:trPr>
        <w:tc>
          <w:tcPr>
            <w:tcW w:w="0" w:type="auto"/>
          </w:tcPr>
          <w:p w:rsidR="003009FA" w:rsidRPr="008B1344" w:rsidRDefault="003009FA" w:rsidP="00C8201E">
            <w:pPr>
              <w:spacing w:beforeLines="216" w:afterLines="120" w:line="360" w:lineRule="auto"/>
              <w:contextualSpacing/>
              <w:rPr>
                <w:rFonts w:ascii="Times New Roman" w:hAnsi="Times New Roman" w:cs="Times New Roman"/>
                <w:b/>
                <w:bCs/>
                <w:sz w:val="24"/>
                <w:szCs w:val="24"/>
              </w:rPr>
            </w:pPr>
          </w:p>
        </w:tc>
        <w:tc>
          <w:tcPr>
            <w:tcW w:w="0" w:type="auto"/>
          </w:tcPr>
          <w:p w:rsidR="003009FA" w:rsidRPr="008B1344" w:rsidRDefault="00932B25" w:rsidP="00C8201E">
            <w:pPr>
              <w:autoSpaceDE w:val="0"/>
              <w:autoSpaceDN w:val="0"/>
              <w:adjustRightInd w:val="0"/>
              <w:spacing w:beforeLines="216" w:afterLines="120" w:line="360" w:lineRule="auto"/>
              <w:contextualSpacing/>
              <w:rPr>
                <w:rFonts w:ascii="Times New Roman" w:eastAsia="E-BZ" w:hAnsi="Times New Roman" w:cs="Times New Roman"/>
                <w:sz w:val="24"/>
                <w:szCs w:val="24"/>
                <w:lang w:bidi="gu-IN"/>
              </w:rPr>
            </w:pPr>
            <w:r w:rsidRPr="008B1344">
              <w:rPr>
                <w:rFonts w:ascii="Times New Roman" w:eastAsia="E-BZ" w:hAnsi="Times New Roman" w:cs="Times New Roman"/>
                <w:sz w:val="24"/>
                <w:szCs w:val="24"/>
                <w:lang w:bidi="gu-IN"/>
              </w:rPr>
              <w:t>Madesh M and Balasubramanian</w:t>
            </w:r>
            <w:r w:rsidR="003009FA" w:rsidRPr="008B1344">
              <w:rPr>
                <w:rFonts w:ascii="Times New Roman" w:eastAsia="E-BZ" w:hAnsi="Times New Roman" w:cs="Times New Roman"/>
                <w:sz w:val="24"/>
                <w:szCs w:val="24"/>
                <w:lang w:bidi="gu-IN"/>
              </w:rPr>
              <w:t xml:space="preserve"> K A (1998) Microtiter Veterinary Science and Animal  Husbandry, S D plate assay for superoxide dismutase using MTT reduction </w:t>
            </w:r>
            <w:r w:rsidR="003009FA" w:rsidRPr="008B1344">
              <w:rPr>
                <w:rFonts w:ascii="Times New Roman" w:eastAsia="E-BZ" w:hAnsi="Times New Roman" w:cs="Times New Roman"/>
                <w:sz w:val="24"/>
                <w:szCs w:val="24"/>
                <w:lang w:bidi="gu-IN"/>
              </w:rPr>
              <w:tab/>
              <w:t>Agricultural University for providing necessary facilities by superoxide</w:t>
            </w:r>
            <w:r w:rsidRPr="008B1344">
              <w:rPr>
                <w:rFonts w:ascii="Times New Roman" w:eastAsia="E-BZ" w:hAnsi="Times New Roman" w:cs="Times New Roman"/>
                <w:sz w:val="24"/>
                <w:szCs w:val="24"/>
                <w:lang w:bidi="gu-IN"/>
              </w:rPr>
              <w:t>.</w:t>
            </w:r>
            <w:r w:rsidR="003009FA" w:rsidRPr="008B1344">
              <w:rPr>
                <w:rFonts w:ascii="Times New Roman" w:eastAsia="E-BZ" w:hAnsi="Times New Roman" w:cs="Times New Roman"/>
                <w:sz w:val="24"/>
                <w:szCs w:val="24"/>
                <w:lang w:bidi="gu-IN"/>
              </w:rPr>
              <w:t xml:space="preserve"> </w:t>
            </w:r>
            <w:r w:rsidR="003009FA" w:rsidRPr="008B1344">
              <w:rPr>
                <w:rFonts w:ascii="Times New Roman" w:eastAsia="E-BZ" w:hAnsi="Times New Roman" w:cs="Times New Roman"/>
                <w:i/>
                <w:iCs/>
                <w:sz w:val="24"/>
                <w:szCs w:val="24"/>
                <w:lang w:bidi="gu-IN"/>
              </w:rPr>
              <w:t xml:space="preserve">Indian J </w:t>
            </w:r>
            <w:r w:rsidR="003009FA" w:rsidRPr="008B1344">
              <w:rPr>
                <w:rFonts w:ascii="Times New Roman" w:eastAsia="E-BZ" w:hAnsi="Times New Roman" w:cs="Times New Roman"/>
                <w:i/>
                <w:iCs/>
                <w:sz w:val="24"/>
                <w:szCs w:val="24"/>
                <w:lang w:bidi="gu-IN"/>
              </w:rPr>
              <w:tab/>
              <w:t>Biochem Biophys</w:t>
            </w:r>
            <w:r w:rsidRPr="008B1344">
              <w:rPr>
                <w:rFonts w:ascii="Times New Roman" w:eastAsia="E-BZ" w:hAnsi="Times New Roman" w:cs="Times New Roman"/>
                <w:i/>
                <w:iCs/>
                <w:sz w:val="24"/>
                <w:szCs w:val="24"/>
                <w:lang w:bidi="gu-IN"/>
              </w:rPr>
              <w:t>.</w:t>
            </w:r>
            <w:r w:rsidR="003009FA" w:rsidRPr="008B1344">
              <w:rPr>
                <w:rFonts w:ascii="Times New Roman" w:eastAsia="E-BZ" w:hAnsi="Times New Roman" w:cs="Times New Roman"/>
                <w:b/>
                <w:bCs/>
                <w:sz w:val="24"/>
                <w:szCs w:val="24"/>
                <w:lang w:bidi="gu-IN"/>
              </w:rPr>
              <w:t>35</w:t>
            </w:r>
            <w:r w:rsidR="003009FA" w:rsidRPr="008B1344">
              <w:rPr>
                <w:rFonts w:ascii="Times New Roman" w:eastAsia="E-BZ" w:hAnsi="Times New Roman" w:cs="Times New Roman"/>
                <w:sz w:val="24"/>
                <w:szCs w:val="24"/>
                <w:lang w:bidi="gu-IN"/>
              </w:rPr>
              <w:t xml:space="preserve"> (3):184-188</w:t>
            </w:r>
            <w:r w:rsidRPr="008B1344">
              <w:rPr>
                <w:rFonts w:ascii="Times New Roman" w:eastAsia="E-BZ" w:hAnsi="Times New Roman" w:cs="Times New Roman"/>
                <w:sz w:val="24"/>
                <w:szCs w:val="24"/>
                <w:lang w:bidi="gu-IN"/>
              </w:rPr>
              <w:t>.</w:t>
            </w:r>
          </w:p>
        </w:tc>
      </w:tr>
      <w:tr w:rsidR="003009FA" w:rsidRPr="008B1344" w:rsidTr="003E2E65">
        <w:trPr>
          <w:trHeight w:val="288"/>
        </w:trPr>
        <w:tc>
          <w:tcPr>
            <w:tcW w:w="0" w:type="auto"/>
          </w:tcPr>
          <w:p w:rsidR="003009FA" w:rsidRPr="008B1344" w:rsidRDefault="003009FA" w:rsidP="00C8201E">
            <w:pPr>
              <w:spacing w:beforeLines="216" w:afterLines="120" w:line="360" w:lineRule="auto"/>
              <w:contextualSpacing/>
              <w:rPr>
                <w:rFonts w:ascii="Times New Roman" w:hAnsi="Times New Roman" w:cs="Times New Roman"/>
                <w:b/>
                <w:bCs/>
                <w:sz w:val="24"/>
                <w:szCs w:val="24"/>
              </w:rPr>
            </w:pPr>
          </w:p>
        </w:tc>
        <w:tc>
          <w:tcPr>
            <w:tcW w:w="0" w:type="auto"/>
          </w:tcPr>
          <w:p w:rsidR="003009FA" w:rsidRPr="008B1344" w:rsidRDefault="00932B25" w:rsidP="00C8201E">
            <w:pPr>
              <w:autoSpaceDE w:val="0"/>
              <w:autoSpaceDN w:val="0"/>
              <w:adjustRightInd w:val="0"/>
              <w:spacing w:beforeLines="216" w:afterLines="120" w:line="360" w:lineRule="auto"/>
              <w:contextualSpacing/>
              <w:rPr>
                <w:rFonts w:ascii="Times New Roman" w:hAnsi="Times New Roman" w:cs="Times New Roman"/>
                <w:sz w:val="24"/>
                <w:szCs w:val="24"/>
              </w:rPr>
            </w:pPr>
            <w:r w:rsidRPr="008B1344">
              <w:rPr>
                <w:rFonts w:ascii="Times New Roman" w:hAnsi="Times New Roman" w:cs="Times New Roman"/>
                <w:sz w:val="24"/>
                <w:szCs w:val="24"/>
              </w:rPr>
              <w:t xml:space="preserve">Mahdi AA, Anu  C, Singh </w:t>
            </w:r>
            <w:r w:rsidR="003009FA" w:rsidRPr="008B1344">
              <w:rPr>
                <w:rFonts w:ascii="Times New Roman" w:hAnsi="Times New Roman" w:cs="Times New Roman"/>
                <w:sz w:val="24"/>
                <w:szCs w:val="24"/>
              </w:rPr>
              <w:t xml:space="preserve"> RK, Shukla</w:t>
            </w:r>
            <w:r w:rsidRPr="008B1344">
              <w:rPr>
                <w:rFonts w:ascii="Times New Roman" w:hAnsi="Times New Roman" w:cs="Times New Roman"/>
                <w:sz w:val="24"/>
                <w:szCs w:val="24"/>
              </w:rPr>
              <w:t xml:space="preserve"> S, Mishra  LC and Ahmad </w:t>
            </w:r>
            <w:r w:rsidR="003009FA" w:rsidRPr="008B1344">
              <w:rPr>
                <w:rFonts w:ascii="Times New Roman" w:hAnsi="Times New Roman" w:cs="Times New Roman"/>
                <w:sz w:val="24"/>
                <w:szCs w:val="24"/>
              </w:rPr>
              <w:t xml:space="preserve"> S (2003)</w:t>
            </w:r>
            <w:r w:rsidRPr="008B1344">
              <w:rPr>
                <w:rFonts w:ascii="Times New Roman" w:hAnsi="Times New Roman" w:cs="Times New Roman"/>
                <w:sz w:val="24"/>
                <w:szCs w:val="24"/>
              </w:rPr>
              <w:t xml:space="preserve"> </w:t>
            </w:r>
            <w:r w:rsidR="003009FA" w:rsidRPr="008B1344">
              <w:rPr>
                <w:rFonts w:ascii="Times New Roman" w:hAnsi="Times New Roman" w:cs="Times New Roman"/>
                <w:sz w:val="24"/>
                <w:szCs w:val="24"/>
              </w:rPr>
              <w:t>Effect of herbal hypoglycemic agents on oxidative stress and antioxidant status in diabetic rats</w:t>
            </w:r>
            <w:r w:rsidRPr="008B1344">
              <w:rPr>
                <w:rFonts w:ascii="Times New Roman" w:hAnsi="Times New Roman" w:cs="Times New Roman"/>
                <w:sz w:val="24"/>
                <w:szCs w:val="24"/>
              </w:rPr>
              <w:t>.</w:t>
            </w:r>
            <w:r w:rsidR="003009FA" w:rsidRPr="008B1344">
              <w:rPr>
                <w:rFonts w:ascii="Times New Roman" w:hAnsi="Times New Roman" w:cs="Times New Roman"/>
                <w:sz w:val="24"/>
                <w:szCs w:val="24"/>
              </w:rPr>
              <w:t xml:space="preserve"> </w:t>
            </w:r>
            <w:r w:rsidR="003009FA" w:rsidRPr="008B1344">
              <w:rPr>
                <w:rFonts w:ascii="Times New Roman" w:hAnsi="Times New Roman" w:cs="Times New Roman"/>
                <w:i/>
                <w:iCs/>
                <w:sz w:val="24"/>
                <w:szCs w:val="24"/>
              </w:rPr>
              <w:t xml:space="preserve">Ind J Clin Biochem </w:t>
            </w:r>
            <w:r w:rsidRPr="008B1344">
              <w:rPr>
                <w:rFonts w:ascii="Times New Roman" w:hAnsi="Times New Roman" w:cs="Times New Roman"/>
                <w:i/>
                <w:iCs/>
                <w:sz w:val="24"/>
                <w:szCs w:val="24"/>
              </w:rPr>
              <w:t>.</w:t>
            </w:r>
            <w:r w:rsidR="003009FA" w:rsidRPr="008B1344">
              <w:rPr>
                <w:rFonts w:ascii="Times New Roman" w:hAnsi="Times New Roman" w:cs="Times New Roman"/>
                <w:i/>
                <w:iCs/>
                <w:sz w:val="24"/>
                <w:szCs w:val="24"/>
              </w:rPr>
              <w:t xml:space="preserve"> </w:t>
            </w:r>
            <w:r w:rsidR="003009FA" w:rsidRPr="008B1344">
              <w:rPr>
                <w:rFonts w:ascii="Times New Roman" w:hAnsi="Times New Roman" w:cs="Times New Roman"/>
                <w:b/>
                <w:bCs/>
                <w:sz w:val="24"/>
                <w:szCs w:val="24"/>
              </w:rPr>
              <w:t>18</w:t>
            </w:r>
            <w:r w:rsidRPr="008B1344">
              <w:rPr>
                <w:rFonts w:ascii="Times New Roman" w:hAnsi="Times New Roman" w:cs="Times New Roman"/>
                <w:b/>
                <w:bCs/>
                <w:sz w:val="24"/>
                <w:szCs w:val="24"/>
              </w:rPr>
              <w:t xml:space="preserve"> </w:t>
            </w:r>
            <w:r w:rsidR="003009FA" w:rsidRPr="008B1344">
              <w:rPr>
                <w:rFonts w:ascii="Times New Roman" w:hAnsi="Times New Roman" w:cs="Times New Roman"/>
                <w:sz w:val="24"/>
                <w:szCs w:val="24"/>
              </w:rPr>
              <w:t>(2): 8–15</w:t>
            </w:r>
            <w:r w:rsidRPr="008B1344">
              <w:rPr>
                <w:rFonts w:ascii="Times New Roman" w:hAnsi="Times New Roman" w:cs="Times New Roman"/>
                <w:sz w:val="24"/>
                <w:szCs w:val="24"/>
              </w:rPr>
              <w:t>.</w:t>
            </w:r>
          </w:p>
        </w:tc>
      </w:tr>
    </w:tbl>
    <w:p w:rsidR="00535BAD" w:rsidRPr="008B1344" w:rsidRDefault="00535BAD" w:rsidP="00E52D7F">
      <w:pPr>
        <w:pStyle w:val="Default"/>
        <w:spacing w:line="480" w:lineRule="auto"/>
        <w:rPr>
          <w:rFonts w:ascii="Times New Roman" w:hAnsi="Times New Roman" w:cs="Times New Roman"/>
          <w:b/>
          <w:bCs/>
          <w:color w:val="auto"/>
        </w:rPr>
      </w:pPr>
    </w:p>
    <w:sectPr w:rsidR="00535BAD" w:rsidRPr="008B1344" w:rsidSect="00973F88">
      <w:headerReference w:type="default" r:id="rId6"/>
      <w:footerReference w:type="default" r:id="rId7"/>
      <w:pgSz w:w="11907" w:h="16839" w:code="9"/>
      <w:pgMar w:top="1296" w:right="1296" w:bottom="1296"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A5C" w:rsidRDefault="00931A5C" w:rsidP="00CA601B">
      <w:pPr>
        <w:spacing w:after="0" w:line="240" w:lineRule="auto"/>
      </w:pPr>
      <w:r>
        <w:separator/>
      </w:r>
    </w:p>
  </w:endnote>
  <w:endnote w:type="continuationSeparator" w:id="1">
    <w:p w:rsidR="00931A5C" w:rsidRDefault="00931A5C" w:rsidP="00CA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hruti">
    <w:panose1 w:val="020B0502040204020203"/>
    <w:charset w:val="01"/>
    <w:family w:val="roman"/>
    <w:notTrueType/>
    <w:pitch w:val="variable"/>
    <w:sig w:usb0="00000000" w:usb1="00000000" w:usb2="00000000" w:usb3="00000000" w:csb0="00000000" w:csb1="00000000"/>
  </w:font>
  <w:font w:name="CambriaMath">
    <w:altName w:val="MS Mincho"/>
    <w:panose1 w:val="00000000000000000000"/>
    <w:charset w:val="80"/>
    <w:family w:val="auto"/>
    <w:notTrueType/>
    <w:pitch w:val="default"/>
    <w:sig w:usb0="00000001" w:usb1="08070000" w:usb2="00000010" w:usb3="00000000" w:csb0="00020000" w:csb1="00000000"/>
  </w:font>
  <w:font w:name="E-BZ">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EB" w:rsidRDefault="009D43EB">
    <w:pPr>
      <w:pStyle w:val="Footer"/>
      <w:jc w:val="right"/>
    </w:pPr>
  </w:p>
  <w:p w:rsidR="00CA601B" w:rsidRDefault="00CA6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A5C" w:rsidRDefault="00931A5C" w:rsidP="00CA601B">
      <w:pPr>
        <w:spacing w:after="0" w:line="240" w:lineRule="auto"/>
      </w:pPr>
      <w:r>
        <w:separator/>
      </w:r>
    </w:p>
  </w:footnote>
  <w:footnote w:type="continuationSeparator" w:id="1">
    <w:p w:rsidR="00931A5C" w:rsidRDefault="00931A5C" w:rsidP="00CA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973F88" w:rsidRDefault="00973F88">
        <w:pPr>
          <w:pStyle w:val="Header"/>
          <w:jc w:val="right"/>
        </w:pPr>
        <w:r>
          <w:t xml:space="preserve">Page </w:t>
        </w:r>
        <w:r w:rsidR="00143504">
          <w:rPr>
            <w:b/>
            <w:sz w:val="24"/>
            <w:szCs w:val="24"/>
          </w:rPr>
          <w:fldChar w:fldCharType="begin"/>
        </w:r>
        <w:r>
          <w:rPr>
            <w:b/>
          </w:rPr>
          <w:instrText xml:space="preserve"> PAGE </w:instrText>
        </w:r>
        <w:r w:rsidR="00143504">
          <w:rPr>
            <w:b/>
            <w:sz w:val="24"/>
            <w:szCs w:val="24"/>
          </w:rPr>
          <w:fldChar w:fldCharType="separate"/>
        </w:r>
        <w:r w:rsidR="00C8201E">
          <w:rPr>
            <w:b/>
            <w:noProof/>
          </w:rPr>
          <w:t>1</w:t>
        </w:r>
        <w:r w:rsidR="00143504">
          <w:rPr>
            <w:b/>
            <w:sz w:val="24"/>
            <w:szCs w:val="24"/>
          </w:rPr>
          <w:fldChar w:fldCharType="end"/>
        </w:r>
        <w:r>
          <w:t xml:space="preserve"> of </w:t>
        </w:r>
        <w:r w:rsidR="00143504">
          <w:rPr>
            <w:b/>
            <w:sz w:val="24"/>
            <w:szCs w:val="24"/>
          </w:rPr>
          <w:fldChar w:fldCharType="begin"/>
        </w:r>
        <w:r>
          <w:rPr>
            <w:b/>
          </w:rPr>
          <w:instrText xml:space="preserve"> NUMPAGES  </w:instrText>
        </w:r>
        <w:r w:rsidR="00143504">
          <w:rPr>
            <w:b/>
            <w:sz w:val="24"/>
            <w:szCs w:val="24"/>
          </w:rPr>
          <w:fldChar w:fldCharType="separate"/>
        </w:r>
        <w:r w:rsidR="00C8201E">
          <w:rPr>
            <w:b/>
            <w:noProof/>
          </w:rPr>
          <w:t>12</w:t>
        </w:r>
        <w:r w:rsidR="00143504">
          <w:rPr>
            <w:b/>
            <w:sz w:val="24"/>
            <w:szCs w:val="24"/>
          </w:rPr>
          <w:fldChar w:fldCharType="end"/>
        </w:r>
      </w:p>
    </w:sdtContent>
  </w:sdt>
  <w:p w:rsidR="00F73F7D" w:rsidRDefault="00F73F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59C6"/>
    <w:rsid w:val="00003F10"/>
    <w:rsid w:val="00065AE7"/>
    <w:rsid w:val="000C2955"/>
    <w:rsid w:val="001117BE"/>
    <w:rsid w:val="001158D1"/>
    <w:rsid w:val="00143504"/>
    <w:rsid w:val="001641DF"/>
    <w:rsid w:val="0017279B"/>
    <w:rsid w:val="00183AA7"/>
    <w:rsid w:val="001B6038"/>
    <w:rsid w:val="001C7096"/>
    <w:rsid w:val="001E41D3"/>
    <w:rsid w:val="00242375"/>
    <w:rsid w:val="00245D77"/>
    <w:rsid w:val="002513D8"/>
    <w:rsid w:val="003009FA"/>
    <w:rsid w:val="0030250D"/>
    <w:rsid w:val="00330F6E"/>
    <w:rsid w:val="00332558"/>
    <w:rsid w:val="00332C2F"/>
    <w:rsid w:val="0039127E"/>
    <w:rsid w:val="00396C16"/>
    <w:rsid w:val="003A244D"/>
    <w:rsid w:val="003C6DD4"/>
    <w:rsid w:val="003E2E65"/>
    <w:rsid w:val="00401FF7"/>
    <w:rsid w:val="00406ED5"/>
    <w:rsid w:val="0041066A"/>
    <w:rsid w:val="00427B4B"/>
    <w:rsid w:val="004341D8"/>
    <w:rsid w:val="004503A7"/>
    <w:rsid w:val="00464930"/>
    <w:rsid w:val="004C4739"/>
    <w:rsid w:val="00535BAD"/>
    <w:rsid w:val="00544268"/>
    <w:rsid w:val="00550193"/>
    <w:rsid w:val="00563AD9"/>
    <w:rsid w:val="0058302B"/>
    <w:rsid w:val="005C7C93"/>
    <w:rsid w:val="005D1E15"/>
    <w:rsid w:val="005E59A5"/>
    <w:rsid w:val="005E79A2"/>
    <w:rsid w:val="0065657B"/>
    <w:rsid w:val="00684A9A"/>
    <w:rsid w:val="00720275"/>
    <w:rsid w:val="00775C12"/>
    <w:rsid w:val="00793B12"/>
    <w:rsid w:val="007A013C"/>
    <w:rsid w:val="007B34CC"/>
    <w:rsid w:val="007C314C"/>
    <w:rsid w:val="007E78C4"/>
    <w:rsid w:val="00820D62"/>
    <w:rsid w:val="00841E34"/>
    <w:rsid w:val="008536B1"/>
    <w:rsid w:val="00896F89"/>
    <w:rsid w:val="008B1344"/>
    <w:rsid w:val="008B3245"/>
    <w:rsid w:val="008B51D1"/>
    <w:rsid w:val="008D2BDE"/>
    <w:rsid w:val="008E6E5B"/>
    <w:rsid w:val="008F5D50"/>
    <w:rsid w:val="008F717E"/>
    <w:rsid w:val="00920677"/>
    <w:rsid w:val="00931A5C"/>
    <w:rsid w:val="00932B25"/>
    <w:rsid w:val="00941113"/>
    <w:rsid w:val="00965619"/>
    <w:rsid w:val="00973F88"/>
    <w:rsid w:val="009A0933"/>
    <w:rsid w:val="009B790E"/>
    <w:rsid w:val="009C654C"/>
    <w:rsid w:val="009D011E"/>
    <w:rsid w:val="009D43EB"/>
    <w:rsid w:val="00AA13A6"/>
    <w:rsid w:val="00AB04AE"/>
    <w:rsid w:val="00B103AA"/>
    <w:rsid w:val="00B11AE9"/>
    <w:rsid w:val="00B535E2"/>
    <w:rsid w:val="00B67157"/>
    <w:rsid w:val="00B855CA"/>
    <w:rsid w:val="00BB0BAD"/>
    <w:rsid w:val="00BF6982"/>
    <w:rsid w:val="00C157EC"/>
    <w:rsid w:val="00C8201E"/>
    <w:rsid w:val="00C87CD4"/>
    <w:rsid w:val="00C93099"/>
    <w:rsid w:val="00CA601B"/>
    <w:rsid w:val="00CD1488"/>
    <w:rsid w:val="00CE57A1"/>
    <w:rsid w:val="00CF45C9"/>
    <w:rsid w:val="00D02107"/>
    <w:rsid w:val="00D13D78"/>
    <w:rsid w:val="00D1587A"/>
    <w:rsid w:val="00D573EA"/>
    <w:rsid w:val="00D64304"/>
    <w:rsid w:val="00DB08F9"/>
    <w:rsid w:val="00DE1DF0"/>
    <w:rsid w:val="00DF62A6"/>
    <w:rsid w:val="00E12757"/>
    <w:rsid w:val="00E14A70"/>
    <w:rsid w:val="00E52D7F"/>
    <w:rsid w:val="00E70F54"/>
    <w:rsid w:val="00E92B42"/>
    <w:rsid w:val="00EB2056"/>
    <w:rsid w:val="00EB509E"/>
    <w:rsid w:val="00ED3AB9"/>
    <w:rsid w:val="00F73F7D"/>
    <w:rsid w:val="00F759C6"/>
    <w:rsid w:val="00FC7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4AE"/>
    <w:pPr>
      <w:autoSpaceDE w:val="0"/>
      <w:autoSpaceDN w:val="0"/>
      <w:adjustRightInd w:val="0"/>
      <w:spacing w:after="0" w:line="360" w:lineRule="auto"/>
      <w:jc w:val="both"/>
    </w:pPr>
    <w:rPr>
      <w:rFonts w:ascii="Cambria" w:eastAsia="Times New Roman" w:hAnsi="Cambria" w:cs="Shruti"/>
      <w:color w:val="000000"/>
      <w:sz w:val="24"/>
      <w:szCs w:val="24"/>
      <w:lang w:bidi="gu-IN"/>
    </w:rPr>
  </w:style>
  <w:style w:type="table" w:styleId="TableGrid">
    <w:name w:val="Table Grid"/>
    <w:basedOn w:val="TableNormal"/>
    <w:uiPriority w:val="59"/>
    <w:rsid w:val="009B790E"/>
    <w:pPr>
      <w:spacing w:before="216" w:after="0" w:line="240" w:lineRule="auto"/>
      <w:ind w:left="720" w:hanging="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itation">
    <w:name w:val="citation"/>
    <w:basedOn w:val="DefaultParagraphFont"/>
    <w:rsid w:val="00CD1488"/>
  </w:style>
  <w:style w:type="paragraph" w:styleId="Header">
    <w:name w:val="header"/>
    <w:basedOn w:val="Normal"/>
    <w:link w:val="HeaderChar"/>
    <w:uiPriority w:val="99"/>
    <w:unhideWhenUsed/>
    <w:rsid w:val="00CA6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01B"/>
  </w:style>
  <w:style w:type="paragraph" w:styleId="Footer">
    <w:name w:val="footer"/>
    <w:basedOn w:val="Normal"/>
    <w:link w:val="FooterChar"/>
    <w:uiPriority w:val="99"/>
    <w:unhideWhenUsed/>
    <w:rsid w:val="00CA6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01B"/>
  </w:style>
  <w:style w:type="character" w:styleId="Hyperlink">
    <w:name w:val="Hyperlink"/>
    <w:basedOn w:val="DefaultParagraphFont"/>
    <w:uiPriority w:val="99"/>
    <w:unhideWhenUsed/>
    <w:rsid w:val="00332C2F"/>
    <w:rPr>
      <w:color w:val="0000FF" w:themeColor="hyperlink"/>
      <w:u w:val="single"/>
    </w:rPr>
  </w:style>
  <w:style w:type="character" w:styleId="Emphasis">
    <w:name w:val="Emphasis"/>
    <w:basedOn w:val="DefaultParagraphFont"/>
    <w:uiPriority w:val="20"/>
    <w:qFormat/>
    <w:rsid w:val="00332C2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12</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dall</cp:lastModifiedBy>
  <cp:revision>53</cp:revision>
  <cp:lastPrinted>2018-04-10T13:04:00Z</cp:lastPrinted>
  <dcterms:created xsi:type="dcterms:W3CDTF">2018-04-09T09:55:00Z</dcterms:created>
  <dcterms:modified xsi:type="dcterms:W3CDTF">2019-02-22T04:08:00Z</dcterms:modified>
</cp:coreProperties>
</file>