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31" w:rsidRPr="008C11A0" w:rsidRDefault="00B86431" w:rsidP="00B86431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4A40">
        <w:rPr>
          <w:rFonts w:ascii="Times New Roman" w:hAnsi="Times New Roman" w:cs="Times New Roman"/>
          <w:b/>
          <w:sz w:val="28"/>
          <w:szCs w:val="24"/>
        </w:rPr>
        <w:t>OFFICE OF COMPTROLLER, LUVAS, HISAR</w:t>
      </w:r>
    </w:p>
    <w:p w:rsidR="00B86431" w:rsidRPr="00CC0660" w:rsidRDefault="00B86431" w:rsidP="00B864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No. LUVAS/CVU/P-9/2024/8120-22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Dated: 20.03.2024</w:t>
      </w:r>
    </w:p>
    <w:p w:rsidR="00B86431" w:rsidRDefault="00B86431" w:rsidP="00B86431">
      <w:pPr>
        <w:pStyle w:val="NoSpacing"/>
        <w:rPr>
          <w:rFonts w:ascii="Times New Roman" w:hAnsi="Times New Roman" w:cs="Times New Roman"/>
        </w:rPr>
      </w:pPr>
    </w:p>
    <w:p w:rsidR="00B86431" w:rsidRPr="00BD0380" w:rsidRDefault="00B86431" w:rsidP="00B86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0380">
        <w:rPr>
          <w:rFonts w:ascii="Times New Roman" w:hAnsi="Times New Roman" w:cs="Times New Roman"/>
          <w:sz w:val="24"/>
          <w:szCs w:val="24"/>
        </w:rPr>
        <w:t>To</w:t>
      </w:r>
    </w:p>
    <w:p w:rsidR="00B86431" w:rsidRPr="00BD0380" w:rsidRDefault="00B86431" w:rsidP="00B86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0380">
        <w:rPr>
          <w:rFonts w:ascii="Times New Roman" w:hAnsi="Times New Roman" w:cs="Times New Roman"/>
          <w:sz w:val="24"/>
          <w:szCs w:val="24"/>
        </w:rPr>
        <w:tab/>
      </w:r>
      <w:r w:rsidRPr="00BD0380">
        <w:rPr>
          <w:rFonts w:ascii="Times New Roman" w:hAnsi="Times New Roman" w:cs="Times New Roman"/>
          <w:sz w:val="24"/>
          <w:szCs w:val="24"/>
        </w:rPr>
        <w:tab/>
        <w:t>The Chief Manager</w:t>
      </w:r>
    </w:p>
    <w:p w:rsidR="00B86431" w:rsidRPr="00BD0380" w:rsidRDefault="00B86431" w:rsidP="00B864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0380">
        <w:rPr>
          <w:rFonts w:ascii="Times New Roman" w:hAnsi="Times New Roman" w:cs="Times New Roman"/>
          <w:sz w:val="24"/>
          <w:szCs w:val="24"/>
        </w:rPr>
        <w:tab/>
      </w:r>
      <w:r w:rsidRPr="00BD0380">
        <w:rPr>
          <w:rFonts w:ascii="Times New Roman" w:hAnsi="Times New Roman" w:cs="Times New Roman"/>
          <w:sz w:val="24"/>
          <w:szCs w:val="24"/>
        </w:rPr>
        <w:tab/>
        <w:t>State Bank of India</w:t>
      </w:r>
    </w:p>
    <w:p w:rsidR="00B86431" w:rsidRPr="00BD0380" w:rsidRDefault="00B86431" w:rsidP="00B864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CCS H</w:t>
      </w:r>
      <w:r w:rsidRPr="00BD0380">
        <w:rPr>
          <w:rFonts w:ascii="Times New Roman" w:hAnsi="Times New Roman" w:cs="Times New Roman"/>
          <w:sz w:val="24"/>
          <w:szCs w:val="24"/>
        </w:rPr>
        <w:t xml:space="preserve">AU Branch, </w:t>
      </w:r>
      <w:proofErr w:type="spellStart"/>
      <w:r w:rsidRPr="00BD0380">
        <w:rPr>
          <w:rFonts w:ascii="Times New Roman" w:hAnsi="Times New Roman" w:cs="Times New Roman"/>
          <w:sz w:val="24"/>
          <w:szCs w:val="24"/>
        </w:rPr>
        <w:t>Hisar</w:t>
      </w:r>
      <w:proofErr w:type="spellEnd"/>
    </w:p>
    <w:p w:rsidR="00B86431" w:rsidRPr="00BD0380" w:rsidRDefault="00B86431" w:rsidP="00B864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6431" w:rsidRDefault="00B86431" w:rsidP="00B86431">
      <w:pPr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5423AE">
        <w:rPr>
          <w:rFonts w:ascii="Times New Roman" w:hAnsi="Times New Roman" w:cs="Times New Roman"/>
          <w:b/>
          <w:sz w:val="24"/>
          <w:szCs w:val="24"/>
        </w:rPr>
        <w:t>Subject:</w:t>
      </w:r>
      <w:r w:rsidRPr="00BD0380">
        <w:rPr>
          <w:rFonts w:ascii="Times New Roman" w:hAnsi="Times New Roman" w:cs="Times New Roman"/>
          <w:sz w:val="24"/>
          <w:szCs w:val="24"/>
        </w:rPr>
        <w:tab/>
      </w:r>
      <w:r w:rsidRPr="006E579C">
        <w:rPr>
          <w:rFonts w:ascii="Times New Roman" w:hAnsi="Times New Roman" w:cs="Times New Roman"/>
          <w:b/>
          <w:sz w:val="24"/>
          <w:szCs w:val="24"/>
        </w:rPr>
        <w:t xml:space="preserve">Grant of Dearness Relief to LUVAS Pensioners/Family Pensioners on </w:t>
      </w:r>
      <w:r>
        <w:rPr>
          <w:rFonts w:ascii="Times New Roman" w:hAnsi="Times New Roman" w:cs="Times New Roman"/>
          <w:b/>
          <w:sz w:val="24"/>
          <w:szCs w:val="24"/>
        </w:rPr>
        <w:t xml:space="preserve">revised </w:t>
      </w:r>
      <w:r w:rsidRPr="006E579C">
        <w:rPr>
          <w:rFonts w:ascii="Times New Roman" w:hAnsi="Times New Roman" w:cs="Times New Roman"/>
          <w:b/>
          <w:sz w:val="24"/>
          <w:szCs w:val="24"/>
        </w:rPr>
        <w:t>rate</w:t>
      </w:r>
      <w:r w:rsidRPr="00BD0380">
        <w:rPr>
          <w:rFonts w:ascii="Times New Roman" w:hAnsi="Times New Roman" w:cs="Times New Roman"/>
          <w:sz w:val="24"/>
          <w:szCs w:val="24"/>
        </w:rPr>
        <w:t>.</w:t>
      </w:r>
    </w:p>
    <w:p w:rsidR="00B86431" w:rsidRDefault="00B86431" w:rsidP="00B864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Vice-Chancellor, LUVAS, </w:t>
      </w:r>
      <w:proofErr w:type="spellStart"/>
      <w:r>
        <w:rPr>
          <w:rFonts w:ascii="Times New Roman" w:hAnsi="Times New Roman" w:cs="Times New Roman"/>
          <w:sz w:val="24"/>
          <w:szCs w:val="24"/>
        </w:rPr>
        <w:t>Hisar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approved on the State Government pattern to enhance the rates of Dearness Relief on Pension/Family Pension to the Pensioners/Family Pensioners of LUVAS, </w:t>
      </w:r>
      <w:proofErr w:type="spellStart"/>
      <w:r>
        <w:rPr>
          <w:rFonts w:ascii="Times New Roman" w:hAnsi="Times New Roman" w:cs="Times New Roman"/>
          <w:sz w:val="24"/>
          <w:szCs w:val="24"/>
        </w:rPr>
        <w:t>Hisar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under:-</w:t>
      </w:r>
    </w:p>
    <w:p w:rsidR="00B86431" w:rsidRDefault="00B86431" w:rsidP="00B864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5"/>
      </w:tblGrid>
      <w:tr w:rsidR="00B86431" w:rsidTr="009C7906">
        <w:tc>
          <w:tcPr>
            <w:tcW w:w="4644" w:type="dxa"/>
          </w:tcPr>
          <w:p w:rsidR="00B86431" w:rsidRPr="00D25DF2" w:rsidRDefault="00B86431" w:rsidP="009C79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from which payable </w:t>
            </w:r>
          </w:p>
        </w:tc>
        <w:tc>
          <w:tcPr>
            <w:tcW w:w="4645" w:type="dxa"/>
          </w:tcPr>
          <w:p w:rsidR="00B86431" w:rsidRPr="00D25DF2" w:rsidRDefault="00B86431" w:rsidP="009C79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DF2">
              <w:rPr>
                <w:rFonts w:ascii="Times New Roman" w:hAnsi="Times New Roman" w:cs="Times New Roman"/>
                <w:b/>
                <w:sz w:val="24"/>
                <w:szCs w:val="24"/>
              </w:rPr>
              <w:t>Revised Rate of Dearness Relief on Pension/Family Pension</w:t>
            </w:r>
          </w:p>
        </w:tc>
      </w:tr>
      <w:tr w:rsidR="00B86431" w:rsidTr="009C7906">
        <w:tc>
          <w:tcPr>
            <w:tcW w:w="4644" w:type="dxa"/>
          </w:tcPr>
          <w:p w:rsidR="00B86431" w:rsidRPr="00D25DF2" w:rsidRDefault="00B86431" w:rsidP="009C7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  <w:r w:rsidRPr="00D25D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5" w:type="dxa"/>
          </w:tcPr>
          <w:p w:rsidR="00B86431" w:rsidRPr="00D25DF2" w:rsidRDefault="00B86431" w:rsidP="009C7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25D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86431" w:rsidRDefault="00B86431" w:rsidP="00B86431">
      <w:pPr>
        <w:spacing w:after="0" w:line="360" w:lineRule="auto"/>
        <w:ind w:firstLine="14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86431" w:rsidRDefault="00B86431" w:rsidP="00B86431">
      <w:pPr>
        <w:spacing w:after="0" w:line="360" w:lineRule="auto"/>
        <w:ind w:firstLine="14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16B8">
        <w:rPr>
          <w:rFonts w:ascii="Times New Roman" w:hAnsi="Times New Roman" w:cs="Times New Roman"/>
          <w:sz w:val="24"/>
          <w:szCs w:val="24"/>
        </w:rPr>
        <w:t>Enhanced DR shall be paid with the pension/family pension of March, 2024 payable in April, 2024 and arrear for the months of January</w:t>
      </w:r>
      <w:proofErr w:type="gramStart"/>
      <w:r w:rsidRPr="008916B8">
        <w:rPr>
          <w:rFonts w:ascii="Times New Roman" w:hAnsi="Times New Roman" w:cs="Times New Roman"/>
          <w:sz w:val="24"/>
          <w:szCs w:val="24"/>
        </w:rPr>
        <w:t>,2024</w:t>
      </w:r>
      <w:proofErr w:type="gramEnd"/>
      <w:r w:rsidRPr="008916B8">
        <w:rPr>
          <w:rFonts w:ascii="Times New Roman" w:hAnsi="Times New Roman" w:cs="Times New Roman"/>
          <w:sz w:val="24"/>
          <w:szCs w:val="24"/>
        </w:rPr>
        <w:t xml:space="preserve"> &amp; February, 2024 shall be paid in the month of May, 2024.</w:t>
      </w:r>
      <w:r w:rsidRPr="00CF378F"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It is therefore, requested that the Dearness Relief to the Pensioners/Family Pensioners of LUVAS may be disbursed on the revised rate.  </w:t>
      </w:r>
    </w:p>
    <w:p w:rsidR="00B86431" w:rsidRDefault="00B86431" w:rsidP="00B86431">
      <w:pPr>
        <w:spacing w:after="0" w:line="240" w:lineRule="auto"/>
        <w:jc w:val="both"/>
        <w:rPr>
          <w:rFonts w:ascii="Arial" w:eastAsia="Arial" w:hAnsi="Arial" w:cs="Arial"/>
          <w:szCs w:val="24"/>
        </w:rPr>
      </w:pPr>
    </w:p>
    <w:p w:rsidR="00B86431" w:rsidRDefault="00B86431" w:rsidP="00B86431">
      <w:pPr>
        <w:spacing w:after="0" w:line="360" w:lineRule="auto"/>
        <w:ind w:firstLine="14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86431" w:rsidRDefault="00B86431" w:rsidP="00B864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5"/>
          <w:tab w:val="left" w:pos="8535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eastAsia="Arial" w:hAnsi="Times New Roman" w:cs="Times New Roman"/>
          <w:sz w:val="24"/>
          <w:szCs w:val="24"/>
        </w:rPr>
        <w:t>Sd</w:t>
      </w:r>
      <w:proofErr w:type="spellEnd"/>
      <w:proofErr w:type="gramEnd"/>
      <w:r>
        <w:rPr>
          <w:rFonts w:ascii="Times New Roman" w:eastAsia="Arial" w:hAnsi="Times New Roman" w:cs="Times New Roman"/>
          <w:sz w:val="24"/>
          <w:szCs w:val="24"/>
        </w:rPr>
        <w:t>/-</w:t>
      </w:r>
      <w:r>
        <w:rPr>
          <w:rFonts w:ascii="Times New Roman" w:eastAsia="Arial" w:hAnsi="Times New Roman" w:cs="Times New Roman"/>
          <w:sz w:val="24"/>
          <w:szCs w:val="24"/>
        </w:rPr>
        <w:tab/>
        <w:t xml:space="preserve">      </w:t>
      </w:r>
    </w:p>
    <w:p w:rsidR="00B86431" w:rsidRDefault="00B86431" w:rsidP="00B86431">
      <w:pPr>
        <w:spacing w:after="0" w:line="240" w:lineRule="auto"/>
        <w:ind w:left="7200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Comptroller</w:t>
      </w:r>
    </w:p>
    <w:p w:rsidR="00B86431" w:rsidRDefault="00B86431" w:rsidP="00B8643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CC:-</w:t>
      </w:r>
      <w:r>
        <w:rPr>
          <w:rFonts w:ascii="Times New Roman" w:eastAsia="Arial" w:hAnsi="Times New Roman" w:cs="Times New Roman"/>
          <w:sz w:val="24"/>
          <w:szCs w:val="24"/>
        </w:rPr>
        <w:tab/>
      </w:r>
    </w:p>
    <w:p w:rsidR="00B86431" w:rsidRDefault="00B86431" w:rsidP="00B864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Dinesh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Mittal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, Secretary-cum-Working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Incharge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, University Website</w:t>
      </w:r>
      <w:r w:rsidRPr="00DC58CC">
        <w:rPr>
          <w:rFonts w:ascii="Times New Roman" w:eastAsia="Arial" w:hAnsi="Times New Roman" w:cs="Times New Roman"/>
          <w:sz w:val="24"/>
          <w:szCs w:val="24"/>
        </w:rPr>
        <w:t xml:space="preserve"> - with the request to upload the above letter on LUVAS website.</w:t>
      </w:r>
    </w:p>
    <w:p w:rsidR="00B86431" w:rsidRPr="004B0907" w:rsidRDefault="00B86431" w:rsidP="00B86431">
      <w:pPr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86431" w:rsidRPr="00DC58CC" w:rsidRDefault="00B86431" w:rsidP="00B864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58CC">
        <w:rPr>
          <w:rFonts w:ascii="Times New Roman" w:eastAsia="Arial" w:hAnsi="Times New Roman" w:cs="Times New Roman"/>
          <w:sz w:val="24"/>
          <w:szCs w:val="24"/>
        </w:rPr>
        <w:t xml:space="preserve">Concerned </w:t>
      </w:r>
      <w:r>
        <w:rPr>
          <w:rFonts w:ascii="Times New Roman" w:eastAsia="Arial" w:hAnsi="Times New Roman" w:cs="Times New Roman"/>
          <w:sz w:val="24"/>
          <w:szCs w:val="24"/>
        </w:rPr>
        <w:t>Assistant</w:t>
      </w:r>
      <w:r w:rsidRPr="00DC58CC">
        <w:rPr>
          <w:rFonts w:ascii="Times New Roman" w:eastAsia="Arial" w:hAnsi="Times New Roman" w:cs="Times New Roman"/>
          <w:sz w:val="24"/>
          <w:szCs w:val="24"/>
        </w:rPr>
        <w:t>: Budget Branch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C58CC">
        <w:rPr>
          <w:rFonts w:ascii="Times New Roman" w:eastAsia="Arial" w:hAnsi="Times New Roman" w:cs="Times New Roman"/>
          <w:sz w:val="24"/>
          <w:szCs w:val="24"/>
        </w:rPr>
        <w:t>(Internal).</w:t>
      </w:r>
      <w:r w:rsidRPr="00DC58CC">
        <w:rPr>
          <w:rFonts w:ascii="Times New Roman" w:eastAsia="Arial" w:hAnsi="Times New Roman" w:cs="Times New Roman"/>
          <w:sz w:val="24"/>
          <w:szCs w:val="24"/>
        </w:rPr>
        <w:tab/>
      </w:r>
      <w:r w:rsidRPr="00DC58CC">
        <w:rPr>
          <w:rFonts w:ascii="Times New Roman" w:eastAsia="Arial" w:hAnsi="Times New Roman" w:cs="Times New Roman"/>
          <w:sz w:val="24"/>
          <w:szCs w:val="24"/>
        </w:rPr>
        <w:tab/>
      </w:r>
      <w:r w:rsidRPr="00DC58CC">
        <w:rPr>
          <w:rFonts w:ascii="Times New Roman" w:eastAsia="Arial" w:hAnsi="Times New Roman" w:cs="Times New Roman"/>
          <w:sz w:val="24"/>
          <w:szCs w:val="24"/>
        </w:rPr>
        <w:tab/>
      </w:r>
      <w:r w:rsidRPr="00DC58CC">
        <w:rPr>
          <w:rFonts w:ascii="Times New Roman" w:eastAsia="Arial" w:hAnsi="Times New Roman" w:cs="Times New Roman"/>
          <w:sz w:val="24"/>
          <w:szCs w:val="24"/>
        </w:rPr>
        <w:tab/>
      </w:r>
    </w:p>
    <w:p w:rsidR="00EF2633" w:rsidRDefault="00B86431" w:rsidP="00B86431">
      <w:r>
        <w:rPr>
          <w:rFonts w:ascii="Arial" w:eastAsia="Arial" w:hAnsi="Arial" w:cs="Arial"/>
          <w:szCs w:val="24"/>
        </w:rPr>
        <w:br w:type="page"/>
      </w:r>
    </w:p>
    <w:sectPr w:rsidR="00EF2633" w:rsidSect="00EF26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32FD"/>
    <w:multiLevelType w:val="hybridMultilevel"/>
    <w:tmpl w:val="5EB6EA96"/>
    <w:lvl w:ilvl="0" w:tplc="486E0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6431"/>
    <w:rsid w:val="00B86431"/>
    <w:rsid w:val="00EF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431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431"/>
    <w:pPr>
      <w:ind w:left="720"/>
      <w:contextualSpacing/>
    </w:pPr>
  </w:style>
  <w:style w:type="table" w:styleId="TableGrid">
    <w:name w:val="Table Grid"/>
    <w:basedOn w:val="TableNormal"/>
    <w:uiPriority w:val="59"/>
    <w:rsid w:val="00B86431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B86431"/>
    <w:pPr>
      <w:spacing w:after="0" w:line="240" w:lineRule="auto"/>
    </w:pPr>
    <w:rPr>
      <w:rFonts w:eastAsiaTheme="minorEastAsia"/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86431"/>
    <w:rPr>
      <w:rFonts w:eastAsiaTheme="minorEastAsia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hp</dc:creator>
  <cp:lastModifiedBy>Desktop hp</cp:lastModifiedBy>
  <cp:revision>1</cp:revision>
  <dcterms:created xsi:type="dcterms:W3CDTF">2024-03-21T04:14:00Z</dcterms:created>
  <dcterms:modified xsi:type="dcterms:W3CDTF">2024-03-21T04:15:00Z</dcterms:modified>
</cp:coreProperties>
</file>